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9F" w:rsidRDefault="009C079F" w:rsidP="000F0293">
      <w:pPr>
        <w:rPr>
          <w:rFonts w:ascii="Times New Roman" w:hAnsi="Times New Roman"/>
          <w:sz w:val="24"/>
          <w:szCs w:val="24"/>
        </w:rPr>
      </w:pPr>
    </w:p>
    <w:p w:rsidR="000F0293" w:rsidRDefault="000F0293" w:rsidP="000F0293">
      <w:pPr>
        <w:rPr>
          <w:rFonts w:ascii="Times New Roman" w:hAnsi="Times New Roman"/>
          <w:sz w:val="24"/>
          <w:szCs w:val="24"/>
        </w:rPr>
      </w:pPr>
      <w:r w:rsidRPr="000F0293">
        <w:rPr>
          <w:rFonts w:ascii="Times New Roman" w:hAnsi="Times New Roman"/>
          <w:sz w:val="24"/>
          <w:szCs w:val="24"/>
        </w:rPr>
        <w:t>Му</w:t>
      </w:r>
      <w:r>
        <w:rPr>
          <w:rFonts w:ascii="Times New Roman" w:hAnsi="Times New Roman"/>
          <w:sz w:val="24"/>
          <w:szCs w:val="24"/>
        </w:rPr>
        <w:t>ниципальное казенное общеобразовательное учреждение</w:t>
      </w:r>
    </w:p>
    <w:p w:rsidR="000F0293" w:rsidRDefault="00DD6EA9" w:rsidP="000F0293">
      <w:pPr>
        <w:rPr>
          <w:rFonts w:ascii="Times New Roman" w:hAnsi="Times New Roman"/>
          <w:sz w:val="24"/>
          <w:szCs w:val="24"/>
        </w:rPr>
      </w:pPr>
      <w:r>
        <w:rPr>
          <w:rFonts w:ascii="Times New Roman" w:hAnsi="Times New Roman"/>
          <w:sz w:val="24"/>
          <w:szCs w:val="24"/>
        </w:rPr>
        <w:t>основная общеобразовательная школа с. Макарье</w:t>
      </w:r>
    </w:p>
    <w:p w:rsidR="000F0293" w:rsidRPr="000F0293" w:rsidRDefault="000F0293" w:rsidP="000F0293">
      <w:pPr>
        <w:rPr>
          <w:rFonts w:ascii="Times New Roman" w:hAnsi="Times New Roman"/>
          <w:sz w:val="24"/>
          <w:szCs w:val="24"/>
        </w:rPr>
      </w:pPr>
      <w:r>
        <w:rPr>
          <w:rFonts w:ascii="Times New Roman" w:hAnsi="Times New Roman"/>
          <w:sz w:val="24"/>
          <w:szCs w:val="24"/>
        </w:rPr>
        <w:t>Котельничского района Кировской области</w:t>
      </w:r>
    </w:p>
    <w:p w:rsidR="000F0293" w:rsidRDefault="000F0293" w:rsidP="000F0293"/>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D6EA9" w:rsidTr="00DD6EA9">
        <w:tc>
          <w:tcPr>
            <w:tcW w:w="4785" w:type="dxa"/>
          </w:tcPr>
          <w:p w:rsidR="00DD6EA9" w:rsidRDefault="00DD6EA9" w:rsidP="00DD6EA9">
            <w:pPr>
              <w:rPr>
                <w:rFonts w:ascii="Times New Roman" w:hAnsi="Times New Roman"/>
                <w:sz w:val="24"/>
                <w:szCs w:val="24"/>
              </w:rPr>
            </w:pPr>
            <w:r w:rsidRPr="006E4DF0">
              <w:rPr>
                <w:rFonts w:ascii="Times New Roman" w:hAnsi="Times New Roman"/>
                <w:sz w:val="24"/>
                <w:szCs w:val="24"/>
              </w:rPr>
              <w:t>Рассмотрено</w:t>
            </w:r>
            <w:r>
              <w:rPr>
                <w:rFonts w:ascii="Times New Roman" w:hAnsi="Times New Roman"/>
                <w:sz w:val="24"/>
                <w:szCs w:val="24"/>
              </w:rPr>
              <w:t xml:space="preserve">                                                                                       УТВЕРЖДАЮ</w:t>
            </w:r>
          </w:p>
          <w:p w:rsidR="00DD6EA9" w:rsidRDefault="00DD6EA9" w:rsidP="00DD6EA9">
            <w:pPr>
              <w:rPr>
                <w:rFonts w:ascii="Times New Roman" w:hAnsi="Times New Roman"/>
                <w:sz w:val="24"/>
                <w:szCs w:val="24"/>
              </w:rPr>
            </w:pPr>
            <w:r>
              <w:rPr>
                <w:rFonts w:ascii="Times New Roman" w:hAnsi="Times New Roman"/>
                <w:sz w:val="24"/>
                <w:szCs w:val="24"/>
              </w:rPr>
              <w:t>н</w:t>
            </w:r>
            <w:r w:rsidRPr="006E4DF0">
              <w:rPr>
                <w:rFonts w:ascii="Times New Roman" w:hAnsi="Times New Roman"/>
                <w:sz w:val="24"/>
                <w:szCs w:val="24"/>
              </w:rPr>
              <w:t>а педагогическом совете</w:t>
            </w:r>
          </w:p>
          <w:p w:rsidR="00DD6EA9" w:rsidRDefault="00DD6EA9" w:rsidP="00DD6EA9">
            <w:r>
              <w:rPr>
                <w:rFonts w:ascii="Times New Roman" w:hAnsi="Times New Roman"/>
                <w:sz w:val="24"/>
                <w:szCs w:val="24"/>
              </w:rPr>
              <w:t>Протокол №1 от 30.08.</w:t>
            </w:r>
            <w:r w:rsidR="00CB43FB">
              <w:rPr>
                <w:rFonts w:ascii="Times New Roman" w:hAnsi="Times New Roman"/>
                <w:sz w:val="24"/>
                <w:szCs w:val="24"/>
              </w:rPr>
              <w:t>2021</w:t>
            </w:r>
            <w:r>
              <w:rPr>
                <w:rFonts w:ascii="Times New Roman" w:hAnsi="Times New Roman"/>
                <w:sz w:val="24"/>
                <w:szCs w:val="24"/>
              </w:rPr>
              <w:t xml:space="preserve"> года                              </w:t>
            </w:r>
          </w:p>
        </w:tc>
        <w:tc>
          <w:tcPr>
            <w:tcW w:w="4785" w:type="dxa"/>
          </w:tcPr>
          <w:p w:rsidR="00DD6EA9" w:rsidRDefault="00DD6EA9" w:rsidP="00DD6EA9">
            <w:pPr>
              <w:rPr>
                <w:rFonts w:ascii="Times New Roman" w:hAnsi="Times New Roman"/>
                <w:sz w:val="24"/>
                <w:szCs w:val="24"/>
              </w:rPr>
            </w:pPr>
            <w:r>
              <w:rPr>
                <w:rFonts w:ascii="Times New Roman" w:hAnsi="Times New Roman"/>
                <w:sz w:val="24"/>
                <w:szCs w:val="24"/>
              </w:rPr>
              <w:t xml:space="preserve">                                                                                     УТВЕРЖДАЮ</w:t>
            </w:r>
          </w:p>
          <w:p w:rsidR="00DD6EA9" w:rsidRDefault="00DD6EA9" w:rsidP="00DD6EA9">
            <w:pPr>
              <w:rPr>
                <w:rFonts w:ascii="Times New Roman" w:hAnsi="Times New Roman"/>
                <w:sz w:val="24"/>
                <w:szCs w:val="24"/>
              </w:rPr>
            </w:pPr>
            <w:r>
              <w:rPr>
                <w:rFonts w:ascii="Times New Roman" w:hAnsi="Times New Roman"/>
                <w:sz w:val="24"/>
                <w:szCs w:val="24"/>
              </w:rPr>
              <w:t>Приказ № 50 от 30.08.</w:t>
            </w:r>
            <w:r w:rsidR="00CB43FB">
              <w:rPr>
                <w:rFonts w:ascii="Times New Roman" w:hAnsi="Times New Roman"/>
                <w:sz w:val="24"/>
                <w:szCs w:val="24"/>
              </w:rPr>
              <w:t>2021</w:t>
            </w:r>
            <w:r>
              <w:rPr>
                <w:rFonts w:ascii="Times New Roman" w:hAnsi="Times New Roman"/>
                <w:sz w:val="24"/>
                <w:szCs w:val="24"/>
              </w:rPr>
              <w:t xml:space="preserve"> года                                                                                                          </w:t>
            </w:r>
          </w:p>
          <w:p w:rsidR="00DD6EA9" w:rsidRDefault="00DD6EA9" w:rsidP="00DD6EA9">
            <w:pPr>
              <w:rPr>
                <w:rFonts w:ascii="Times New Roman" w:hAnsi="Times New Roman"/>
                <w:sz w:val="24"/>
                <w:szCs w:val="24"/>
              </w:rPr>
            </w:pPr>
            <w:r>
              <w:rPr>
                <w:rFonts w:ascii="Times New Roman" w:hAnsi="Times New Roman"/>
                <w:sz w:val="24"/>
                <w:szCs w:val="24"/>
              </w:rPr>
              <w:t>МКОУ ООШ с. Макарье                                      Директор МКОУ ООШ с Макарье</w:t>
            </w:r>
          </w:p>
          <w:p w:rsidR="00DD6EA9" w:rsidRDefault="00DD6EA9" w:rsidP="00DD6EA9">
            <w:pPr>
              <w:rPr>
                <w:rFonts w:ascii="Times New Roman" w:hAnsi="Times New Roman"/>
                <w:sz w:val="24"/>
                <w:szCs w:val="24"/>
              </w:rPr>
            </w:pPr>
            <w:r>
              <w:rPr>
                <w:rFonts w:ascii="Times New Roman" w:hAnsi="Times New Roman"/>
                <w:sz w:val="24"/>
                <w:szCs w:val="24"/>
              </w:rPr>
              <w:t xml:space="preserve"> ________________    Н.Г. Исакова </w:t>
            </w:r>
          </w:p>
          <w:p w:rsidR="00DD6EA9" w:rsidRDefault="00DD6EA9" w:rsidP="000F0293"/>
        </w:tc>
      </w:tr>
    </w:tbl>
    <w:p w:rsidR="000F0293" w:rsidRDefault="000F0293" w:rsidP="000F0293"/>
    <w:p w:rsidR="000F0293" w:rsidRDefault="000F0293" w:rsidP="00DD6EA9">
      <w:pPr>
        <w:rPr>
          <w:rFonts w:ascii="Times New Roman" w:hAnsi="Times New Roman"/>
          <w:sz w:val="24"/>
          <w:szCs w:val="24"/>
        </w:rPr>
      </w:pPr>
    </w:p>
    <w:p w:rsidR="000F0293" w:rsidRDefault="000F0293" w:rsidP="000F0293">
      <w:pPr>
        <w:rPr>
          <w:rFonts w:ascii="Times New Roman" w:hAnsi="Times New Roman"/>
          <w:sz w:val="24"/>
          <w:szCs w:val="24"/>
        </w:rPr>
      </w:pPr>
    </w:p>
    <w:p w:rsidR="000F0293" w:rsidRDefault="000F0293" w:rsidP="000F0293">
      <w:pPr>
        <w:rPr>
          <w:rFonts w:ascii="Times New Roman" w:hAnsi="Times New Roman"/>
          <w:sz w:val="24"/>
          <w:szCs w:val="24"/>
        </w:rPr>
      </w:pPr>
    </w:p>
    <w:p w:rsidR="000F0293" w:rsidRPr="000F0293" w:rsidRDefault="000F0293" w:rsidP="000F0293">
      <w:pPr>
        <w:rPr>
          <w:rFonts w:ascii="Times New Roman" w:hAnsi="Times New Roman"/>
          <w:b/>
          <w:i/>
          <w:sz w:val="40"/>
          <w:szCs w:val="40"/>
        </w:rPr>
      </w:pPr>
      <w:r w:rsidRPr="000F0293">
        <w:rPr>
          <w:rFonts w:ascii="Times New Roman" w:hAnsi="Times New Roman"/>
          <w:b/>
          <w:i/>
          <w:sz w:val="40"/>
          <w:szCs w:val="40"/>
        </w:rPr>
        <w:t>Учебный план</w:t>
      </w:r>
    </w:p>
    <w:p w:rsidR="000F0293" w:rsidRPr="000F0293" w:rsidRDefault="000F0293" w:rsidP="000F0293">
      <w:pPr>
        <w:rPr>
          <w:rFonts w:ascii="Times New Roman" w:hAnsi="Times New Roman"/>
          <w:b/>
          <w:i/>
          <w:sz w:val="40"/>
          <w:szCs w:val="40"/>
        </w:rPr>
      </w:pPr>
      <w:r w:rsidRPr="000F0293">
        <w:rPr>
          <w:rFonts w:ascii="Times New Roman" w:hAnsi="Times New Roman"/>
          <w:b/>
          <w:i/>
          <w:sz w:val="40"/>
          <w:szCs w:val="40"/>
        </w:rPr>
        <w:t>Муниципального казенного</w:t>
      </w:r>
    </w:p>
    <w:p w:rsidR="000F0293" w:rsidRPr="000F0293" w:rsidRDefault="000F0293" w:rsidP="000F0293">
      <w:pPr>
        <w:rPr>
          <w:rFonts w:ascii="Times New Roman" w:hAnsi="Times New Roman"/>
          <w:b/>
          <w:i/>
          <w:sz w:val="40"/>
          <w:szCs w:val="40"/>
        </w:rPr>
      </w:pPr>
      <w:r w:rsidRPr="000F0293">
        <w:rPr>
          <w:rFonts w:ascii="Times New Roman" w:hAnsi="Times New Roman"/>
          <w:b/>
          <w:i/>
          <w:sz w:val="40"/>
          <w:szCs w:val="40"/>
        </w:rPr>
        <w:t>общеобразовательного учреждения</w:t>
      </w:r>
    </w:p>
    <w:p w:rsidR="000F0293" w:rsidRPr="000F0293" w:rsidRDefault="00AE065C" w:rsidP="000F0293">
      <w:pPr>
        <w:rPr>
          <w:rFonts w:ascii="Times New Roman" w:hAnsi="Times New Roman"/>
          <w:b/>
          <w:i/>
          <w:sz w:val="40"/>
          <w:szCs w:val="40"/>
        </w:rPr>
      </w:pPr>
      <w:r>
        <w:rPr>
          <w:rFonts w:ascii="Times New Roman" w:hAnsi="Times New Roman"/>
          <w:b/>
          <w:i/>
          <w:sz w:val="40"/>
          <w:szCs w:val="40"/>
        </w:rPr>
        <w:t>о</w:t>
      </w:r>
      <w:r w:rsidR="00DD6EA9">
        <w:rPr>
          <w:rFonts w:ascii="Times New Roman" w:hAnsi="Times New Roman"/>
          <w:b/>
          <w:i/>
          <w:sz w:val="40"/>
          <w:szCs w:val="40"/>
        </w:rPr>
        <w:t>сновной</w:t>
      </w:r>
      <w:r w:rsidR="000F0293" w:rsidRPr="000F0293">
        <w:rPr>
          <w:rFonts w:ascii="Times New Roman" w:hAnsi="Times New Roman"/>
          <w:b/>
          <w:i/>
          <w:sz w:val="40"/>
          <w:szCs w:val="40"/>
        </w:rPr>
        <w:t xml:space="preserve"> общеобразовательной школы </w:t>
      </w:r>
    </w:p>
    <w:p w:rsidR="000F0293" w:rsidRPr="000F0293" w:rsidRDefault="00DD6EA9" w:rsidP="000F0293">
      <w:pPr>
        <w:rPr>
          <w:rFonts w:ascii="Times New Roman" w:hAnsi="Times New Roman"/>
          <w:b/>
          <w:i/>
          <w:sz w:val="40"/>
          <w:szCs w:val="40"/>
        </w:rPr>
      </w:pPr>
      <w:r>
        <w:rPr>
          <w:rFonts w:ascii="Times New Roman" w:hAnsi="Times New Roman"/>
          <w:b/>
          <w:i/>
          <w:sz w:val="40"/>
          <w:szCs w:val="40"/>
        </w:rPr>
        <w:t>с. Макарье</w:t>
      </w:r>
    </w:p>
    <w:p w:rsidR="000F0293" w:rsidRPr="000F0293" w:rsidRDefault="000F0293" w:rsidP="000F0293">
      <w:pPr>
        <w:rPr>
          <w:rFonts w:ascii="Times New Roman" w:hAnsi="Times New Roman"/>
          <w:b/>
          <w:i/>
          <w:sz w:val="40"/>
          <w:szCs w:val="40"/>
        </w:rPr>
      </w:pPr>
      <w:r w:rsidRPr="000F0293">
        <w:rPr>
          <w:rFonts w:ascii="Times New Roman" w:hAnsi="Times New Roman"/>
          <w:b/>
          <w:i/>
          <w:sz w:val="40"/>
          <w:szCs w:val="40"/>
        </w:rPr>
        <w:t>Котельничского района</w:t>
      </w:r>
    </w:p>
    <w:p w:rsidR="000F0293" w:rsidRPr="000F0293" w:rsidRDefault="000F0293" w:rsidP="000F0293">
      <w:pPr>
        <w:rPr>
          <w:rFonts w:ascii="Times New Roman" w:hAnsi="Times New Roman"/>
          <w:b/>
          <w:i/>
          <w:sz w:val="40"/>
          <w:szCs w:val="40"/>
        </w:rPr>
      </w:pPr>
      <w:r w:rsidRPr="000F0293">
        <w:rPr>
          <w:rFonts w:ascii="Times New Roman" w:hAnsi="Times New Roman"/>
          <w:b/>
          <w:i/>
          <w:sz w:val="40"/>
          <w:szCs w:val="40"/>
        </w:rPr>
        <w:t>Кировской области</w:t>
      </w:r>
    </w:p>
    <w:p w:rsidR="000F0293" w:rsidRPr="000F0293" w:rsidRDefault="000F0293" w:rsidP="000F0293">
      <w:pPr>
        <w:pStyle w:val="a4"/>
        <w:ind w:left="720"/>
        <w:rPr>
          <w:b/>
          <w:i/>
          <w:sz w:val="40"/>
          <w:szCs w:val="40"/>
        </w:rPr>
      </w:pPr>
      <w:r w:rsidRPr="000F0293">
        <w:rPr>
          <w:b/>
          <w:i/>
          <w:sz w:val="40"/>
          <w:szCs w:val="40"/>
        </w:rPr>
        <w:t>НАЧАЛЬНОЕ ОБЩЕЕ ОБРАЗОВАНИЕ</w:t>
      </w:r>
    </w:p>
    <w:p w:rsidR="000F0293" w:rsidRPr="000F0293" w:rsidRDefault="008F063D" w:rsidP="000F0293">
      <w:pPr>
        <w:pStyle w:val="a4"/>
        <w:ind w:left="720"/>
        <w:jc w:val="center"/>
        <w:rPr>
          <w:b/>
          <w:sz w:val="40"/>
          <w:szCs w:val="40"/>
        </w:rPr>
      </w:pPr>
      <w:r>
        <w:rPr>
          <w:b/>
          <w:i/>
          <w:sz w:val="40"/>
          <w:szCs w:val="40"/>
        </w:rPr>
        <w:t xml:space="preserve">на </w:t>
      </w:r>
      <w:r w:rsidR="00AE065C">
        <w:rPr>
          <w:b/>
          <w:i/>
          <w:sz w:val="40"/>
          <w:szCs w:val="40"/>
        </w:rPr>
        <w:t>2021</w:t>
      </w:r>
      <w:r>
        <w:rPr>
          <w:b/>
          <w:i/>
          <w:sz w:val="40"/>
          <w:szCs w:val="40"/>
        </w:rPr>
        <w:t>– 202</w:t>
      </w:r>
      <w:r w:rsidR="00DD6EA9">
        <w:rPr>
          <w:b/>
          <w:i/>
          <w:sz w:val="40"/>
          <w:szCs w:val="40"/>
        </w:rPr>
        <w:t>2</w:t>
      </w:r>
      <w:r w:rsidR="000F0293" w:rsidRPr="000F0293">
        <w:rPr>
          <w:b/>
          <w:i/>
          <w:sz w:val="40"/>
          <w:szCs w:val="40"/>
        </w:rPr>
        <w:t xml:space="preserve"> учебный г</w:t>
      </w:r>
      <w:r w:rsidR="000F0293">
        <w:rPr>
          <w:b/>
          <w:i/>
          <w:sz w:val="40"/>
          <w:szCs w:val="40"/>
        </w:rPr>
        <w:t>од</w:t>
      </w: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0F0293" w:rsidRDefault="000F0293" w:rsidP="000F0293">
      <w:pPr>
        <w:pStyle w:val="a4"/>
        <w:ind w:left="720"/>
        <w:jc w:val="center"/>
        <w:rPr>
          <w:b/>
          <w:sz w:val="32"/>
          <w:szCs w:val="32"/>
        </w:rPr>
      </w:pPr>
    </w:p>
    <w:p w:rsidR="00F2616C" w:rsidRDefault="00F2616C" w:rsidP="000F0293">
      <w:pPr>
        <w:pStyle w:val="a4"/>
        <w:ind w:left="720"/>
        <w:jc w:val="center"/>
        <w:rPr>
          <w:b/>
          <w:sz w:val="32"/>
          <w:szCs w:val="32"/>
        </w:rPr>
      </w:pPr>
    </w:p>
    <w:p w:rsidR="00DD6EA9" w:rsidRDefault="00DD6EA9" w:rsidP="000F0293">
      <w:pPr>
        <w:pStyle w:val="a4"/>
        <w:ind w:left="720"/>
        <w:jc w:val="center"/>
        <w:rPr>
          <w:b/>
          <w:sz w:val="32"/>
          <w:szCs w:val="32"/>
        </w:rPr>
      </w:pPr>
    </w:p>
    <w:p w:rsidR="000F0293" w:rsidRPr="000F0293" w:rsidRDefault="000F0293" w:rsidP="000F0293">
      <w:pPr>
        <w:pStyle w:val="a4"/>
        <w:spacing w:before="0" w:beforeAutospacing="0" w:after="0" w:afterAutospacing="0"/>
        <w:ind w:left="1077"/>
        <w:jc w:val="center"/>
        <w:rPr>
          <w:b/>
          <w:sz w:val="28"/>
          <w:szCs w:val="28"/>
        </w:rPr>
      </w:pPr>
      <w:r w:rsidRPr="000F0293">
        <w:rPr>
          <w:b/>
          <w:sz w:val="28"/>
          <w:szCs w:val="28"/>
        </w:rPr>
        <w:lastRenderedPageBreak/>
        <w:t xml:space="preserve">Пояснительная записка к учебному плану </w:t>
      </w:r>
    </w:p>
    <w:p w:rsidR="000F0293" w:rsidRPr="000F0293" w:rsidRDefault="000F0293" w:rsidP="000F0293">
      <w:pPr>
        <w:pStyle w:val="a4"/>
        <w:spacing w:before="0" w:beforeAutospacing="0" w:after="0" w:afterAutospacing="0"/>
        <w:ind w:left="1077"/>
        <w:jc w:val="center"/>
        <w:rPr>
          <w:b/>
          <w:sz w:val="28"/>
          <w:szCs w:val="28"/>
        </w:rPr>
      </w:pPr>
      <w:r w:rsidRPr="000F0293">
        <w:rPr>
          <w:b/>
          <w:sz w:val="28"/>
          <w:szCs w:val="28"/>
        </w:rPr>
        <w:t xml:space="preserve">МКОУ </w:t>
      </w:r>
      <w:r w:rsidR="00BD4D55">
        <w:rPr>
          <w:b/>
          <w:sz w:val="28"/>
          <w:szCs w:val="28"/>
        </w:rPr>
        <w:t>ООШ с. Макарье</w:t>
      </w:r>
      <w:r w:rsidRPr="000F0293">
        <w:rPr>
          <w:b/>
          <w:sz w:val="28"/>
          <w:szCs w:val="28"/>
        </w:rPr>
        <w:t xml:space="preserve"> (НОО)</w:t>
      </w:r>
    </w:p>
    <w:p w:rsidR="000F0293" w:rsidRPr="000F0293" w:rsidRDefault="000F0293" w:rsidP="000F0293">
      <w:pPr>
        <w:pStyle w:val="a4"/>
        <w:numPr>
          <w:ilvl w:val="0"/>
          <w:numId w:val="6"/>
        </w:numPr>
        <w:jc w:val="both"/>
      </w:pPr>
      <w:r>
        <w:rPr>
          <w:b/>
          <w:bCs/>
        </w:rPr>
        <w:t>Нормативно-правовая основа учебного плана</w:t>
      </w:r>
    </w:p>
    <w:p w:rsidR="000F0293" w:rsidRDefault="000F0293" w:rsidP="000F0293">
      <w:pPr>
        <w:pStyle w:val="a4"/>
        <w:jc w:val="both"/>
        <w:rPr>
          <w:bCs/>
        </w:rPr>
      </w:pPr>
      <w:r w:rsidRPr="000F0293">
        <w:rPr>
          <w:bCs/>
        </w:rPr>
        <w:t>1.1.</w:t>
      </w:r>
      <w:r>
        <w:rPr>
          <w:bCs/>
        </w:rPr>
        <w:t xml:space="preserve">Учебный план МКОУ </w:t>
      </w:r>
      <w:r w:rsidR="00DD6EA9">
        <w:rPr>
          <w:bCs/>
        </w:rPr>
        <w:t>О</w:t>
      </w:r>
      <w:r>
        <w:rPr>
          <w:bCs/>
        </w:rPr>
        <w:t xml:space="preserve">ОШ </w:t>
      </w:r>
      <w:r w:rsidR="00DD6EA9">
        <w:rPr>
          <w:bCs/>
        </w:rPr>
        <w:t xml:space="preserve">с. Макарье </w:t>
      </w:r>
      <w:r>
        <w:rPr>
          <w:bCs/>
        </w:rPr>
        <w:t xml:space="preserve"> Котельничского района Кировской области, реализующий основную образовательную программу начального общего образования, является важнейшим нормативным документом</w:t>
      </w:r>
      <w:r w:rsidR="00CA134C">
        <w:rPr>
          <w:bCs/>
        </w:rPr>
        <w:t xml:space="preserve"> по введению в действие и реализации федеральных государственных образовательных стандартов начального общего образования, определяет максимальный объем учебнойнагрузки обучающихся, распределяет учебное время, отводимое на освоение содержания образования по классам и учебным предметам.</w:t>
      </w:r>
    </w:p>
    <w:p w:rsidR="00CB43FB" w:rsidRDefault="00CA134C" w:rsidP="00CB43FB">
      <w:pPr>
        <w:pStyle w:val="a4"/>
        <w:jc w:val="both"/>
      </w:pPr>
      <w:r>
        <w:t>1.</w:t>
      </w:r>
      <w:r w:rsidR="009B6752">
        <w:t>2. У</w:t>
      </w:r>
      <w:r>
        <w:t>чебный план разработан в соответствии со следующими норм</w:t>
      </w:r>
      <w:r w:rsidR="00CB43FB">
        <w:t>ативными документами</w:t>
      </w:r>
    </w:p>
    <w:p w:rsidR="00CB43FB" w:rsidRPr="00CB43FB" w:rsidRDefault="00CB43FB" w:rsidP="00CB43FB">
      <w:pPr>
        <w:pStyle w:val="a4"/>
        <w:numPr>
          <w:ilvl w:val="0"/>
          <w:numId w:val="12"/>
        </w:numPr>
        <w:rPr>
          <w:sz w:val="23"/>
          <w:szCs w:val="23"/>
        </w:rPr>
      </w:pPr>
      <w:r w:rsidRPr="00CB43FB">
        <w:rPr>
          <w:sz w:val="23"/>
          <w:szCs w:val="23"/>
        </w:rPr>
        <w:t>‒ Федеральный закон от 29.12.2012 № 273-ФЗ «Об образовании в Российской Федерации»;</w:t>
      </w:r>
    </w:p>
    <w:p w:rsidR="00CB43FB" w:rsidRPr="00CB43FB" w:rsidRDefault="00CB43FB" w:rsidP="00CB43FB">
      <w:pPr>
        <w:pStyle w:val="a3"/>
        <w:widowControl w:val="0"/>
        <w:numPr>
          <w:ilvl w:val="0"/>
          <w:numId w:val="12"/>
        </w:numPr>
        <w:autoSpaceDE w:val="0"/>
        <w:autoSpaceDN w:val="0"/>
        <w:jc w:val="left"/>
        <w:rPr>
          <w:rFonts w:ascii="Times New Roman" w:eastAsia="Times New Roman" w:hAnsi="Times New Roman"/>
          <w:b/>
          <w:sz w:val="23"/>
          <w:szCs w:val="23"/>
          <w:lang w:eastAsia="ru-RU"/>
        </w:rPr>
      </w:pPr>
      <w:r w:rsidRPr="00CB43FB">
        <w:rPr>
          <w:rFonts w:ascii="Times New Roman" w:eastAsia="Times New Roman" w:hAnsi="Times New Roman"/>
          <w:b/>
          <w:sz w:val="23"/>
          <w:szCs w:val="23"/>
          <w:lang w:eastAsia="ru-RU"/>
        </w:rPr>
        <w:t xml:space="preserve">- </w:t>
      </w:r>
      <w:r w:rsidRPr="00CB43FB">
        <w:rPr>
          <w:rFonts w:ascii="Times New Roman" w:eastAsia="Times New Roman" w:hAnsi="Times New Roman"/>
          <w:sz w:val="23"/>
          <w:szCs w:val="23"/>
          <w:lang w:eastAsia="ru-RU"/>
        </w:rPr>
        <w:t xml:space="preserve">приказ Минобрнауки РФ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w:t>
      </w:r>
      <w:hyperlink r:id="rId8" w:history="1">
        <w:r w:rsidRPr="00CB43FB">
          <w:rPr>
            <w:rFonts w:ascii="Times New Roman" w:eastAsia="Times New Roman" w:hAnsi="Times New Roman"/>
            <w:sz w:val="23"/>
            <w:szCs w:val="23"/>
            <w:lang w:eastAsia="ru-RU"/>
          </w:rPr>
          <w:t>N 1241</w:t>
        </w:r>
      </w:hyperlink>
      <w:r w:rsidRPr="00CB43FB">
        <w:rPr>
          <w:rFonts w:ascii="Times New Roman" w:eastAsia="Times New Roman" w:hAnsi="Times New Roman"/>
          <w:sz w:val="23"/>
          <w:szCs w:val="23"/>
          <w:lang w:eastAsia="ru-RU"/>
        </w:rPr>
        <w:t xml:space="preserve">, от 22.09.2011 </w:t>
      </w:r>
      <w:hyperlink r:id="rId9" w:history="1">
        <w:r w:rsidRPr="00CB43FB">
          <w:rPr>
            <w:rFonts w:ascii="Times New Roman" w:eastAsia="Times New Roman" w:hAnsi="Times New Roman"/>
            <w:sz w:val="23"/>
            <w:szCs w:val="23"/>
            <w:lang w:eastAsia="ru-RU"/>
          </w:rPr>
          <w:t>N 2357</w:t>
        </w:r>
      </w:hyperlink>
      <w:r w:rsidRPr="00CB43FB">
        <w:rPr>
          <w:rFonts w:ascii="Times New Roman" w:eastAsia="Times New Roman" w:hAnsi="Times New Roman"/>
          <w:sz w:val="23"/>
          <w:szCs w:val="23"/>
          <w:lang w:eastAsia="ru-RU"/>
        </w:rPr>
        <w:t xml:space="preserve">, от 18.12.2012 </w:t>
      </w:r>
      <w:hyperlink r:id="rId10" w:history="1">
        <w:r w:rsidRPr="00CB43FB">
          <w:rPr>
            <w:rFonts w:ascii="Times New Roman" w:eastAsia="Times New Roman" w:hAnsi="Times New Roman"/>
            <w:sz w:val="23"/>
            <w:szCs w:val="23"/>
            <w:lang w:eastAsia="ru-RU"/>
          </w:rPr>
          <w:t>N 1060</w:t>
        </w:r>
      </w:hyperlink>
      <w:r w:rsidRPr="00CB43FB">
        <w:rPr>
          <w:rFonts w:ascii="Times New Roman" w:eastAsia="Times New Roman" w:hAnsi="Times New Roman"/>
          <w:sz w:val="23"/>
          <w:szCs w:val="23"/>
          <w:lang w:eastAsia="ru-RU"/>
        </w:rPr>
        <w:t xml:space="preserve">, от 29.12.2014 </w:t>
      </w:r>
      <w:hyperlink r:id="rId11" w:history="1">
        <w:r w:rsidRPr="00CB43FB">
          <w:rPr>
            <w:rFonts w:ascii="Times New Roman" w:eastAsia="Times New Roman" w:hAnsi="Times New Roman"/>
            <w:sz w:val="23"/>
            <w:szCs w:val="23"/>
            <w:lang w:eastAsia="ru-RU"/>
          </w:rPr>
          <w:t>N 1643</w:t>
        </w:r>
      </w:hyperlink>
      <w:r w:rsidRPr="00CB43FB">
        <w:rPr>
          <w:rFonts w:ascii="Times New Roman" w:eastAsia="Times New Roman" w:hAnsi="Times New Roman"/>
          <w:sz w:val="23"/>
          <w:szCs w:val="23"/>
          <w:lang w:eastAsia="ru-RU"/>
        </w:rPr>
        <w:t xml:space="preserve">, от 18.05.2015 </w:t>
      </w:r>
      <w:hyperlink r:id="rId12" w:history="1">
        <w:r w:rsidRPr="00CB43FB">
          <w:rPr>
            <w:rFonts w:ascii="Times New Roman" w:eastAsia="Times New Roman" w:hAnsi="Times New Roman"/>
            <w:sz w:val="23"/>
            <w:szCs w:val="23"/>
            <w:lang w:eastAsia="ru-RU"/>
          </w:rPr>
          <w:t>N 507</w:t>
        </w:r>
      </w:hyperlink>
      <w:r w:rsidRPr="00CB43FB">
        <w:rPr>
          <w:rFonts w:ascii="Times New Roman" w:eastAsia="Times New Roman" w:hAnsi="Times New Roman"/>
          <w:sz w:val="23"/>
          <w:szCs w:val="23"/>
          <w:lang w:eastAsia="ru-RU"/>
        </w:rPr>
        <w:t>, от 31.12.2015</w:t>
      </w:r>
      <w:hyperlink r:id="rId13" w:history="1">
        <w:r w:rsidRPr="00CB43FB">
          <w:rPr>
            <w:rFonts w:ascii="Times New Roman" w:eastAsia="Times New Roman" w:hAnsi="Times New Roman"/>
            <w:b/>
            <w:sz w:val="23"/>
            <w:szCs w:val="23"/>
            <w:lang w:eastAsia="ru-RU"/>
          </w:rPr>
          <w:t>N 1576</w:t>
        </w:r>
      </w:hyperlink>
      <w:r w:rsidRPr="00CB43FB">
        <w:rPr>
          <w:rFonts w:ascii="Times New Roman" w:eastAsia="Times New Roman" w:hAnsi="Times New Roman"/>
          <w:b/>
          <w:sz w:val="23"/>
          <w:szCs w:val="23"/>
          <w:lang w:eastAsia="ru-RU"/>
        </w:rPr>
        <w:t>, от 11.12.</w:t>
      </w:r>
      <w:r>
        <w:rPr>
          <w:rFonts w:ascii="Times New Roman" w:eastAsia="Times New Roman" w:hAnsi="Times New Roman"/>
          <w:b/>
          <w:sz w:val="23"/>
          <w:szCs w:val="23"/>
          <w:lang w:eastAsia="ru-RU"/>
        </w:rPr>
        <w:t>2021</w:t>
      </w:r>
      <w:r w:rsidRPr="00CB43FB">
        <w:rPr>
          <w:rFonts w:ascii="Times New Roman" w:eastAsia="Times New Roman" w:hAnsi="Times New Roman"/>
          <w:b/>
          <w:sz w:val="23"/>
          <w:szCs w:val="23"/>
          <w:lang w:eastAsia="ru-RU"/>
        </w:rPr>
        <w:t xml:space="preserve"> № 712);</w:t>
      </w:r>
    </w:p>
    <w:p w:rsidR="00CB43FB" w:rsidRPr="00CB43FB" w:rsidRDefault="00CB43FB" w:rsidP="00CB43FB">
      <w:pPr>
        <w:pStyle w:val="a3"/>
        <w:numPr>
          <w:ilvl w:val="0"/>
          <w:numId w:val="12"/>
        </w:numPr>
        <w:jc w:val="left"/>
        <w:rPr>
          <w:rFonts w:ascii="Times New Roman" w:hAnsi="Times New Roman"/>
          <w:sz w:val="23"/>
          <w:szCs w:val="23"/>
          <w:lang w:eastAsia="ru-RU"/>
        </w:rPr>
      </w:pPr>
      <w:r w:rsidRPr="00CB43FB">
        <w:rPr>
          <w:rFonts w:ascii="Times New Roman" w:hAnsi="Times New Roman"/>
          <w:sz w:val="23"/>
          <w:szCs w:val="23"/>
          <w:lang w:eastAsia="ru-RU"/>
        </w:rPr>
        <w:t>‒ постановление Главного государственного санитарного врача Российской Федерации от 28.09.</w:t>
      </w:r>
      <w:r>
        <w:rPr>
          <w:rFonts w:ascii="Times New Roman" w:hAnsi="Times New Roman"/>
          <w:sz w:val="23"/>
          <w:szCs w:val="23"/>
          <w:lang w:eastAsia="ru-RU"/>
        </w:rPr>
        <w:t>2021</w:t>
      </w:r>
      <w:r w:rsidRPr="00CB43FB">
        <w:rPr>
          <w:rFonts w:ascii="Times New Roman" w:hAnsi="Times New Roman"/>
          <w:sz w:val="23"/>
          <w:szCs w:val="23"/>
          <w:lang w:eastAsia="ru-RU"/>
        </w:rPr>
        <w:t xml:space="preserve">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rsidR="00CB43FB" w:rsidRPr="00CB43FB" w:rsidRDefault="00CB43FB" w:rsidP="00CB43FB">
      <w:pPr>
        <w:pStyle w:val="a3"/>
        <w:numPr>
          <w:ilvl w:val="0"/>
          <w:numId w:val="12"/>
        </w:numPr>
        <w:jc w:val="left"/>
        <w:rPr>
          <w:rFonts w:ascii="Times New Roman" w:hAnsi="Times New Roman"/>
          <w:sz w:val="23"/>
          <w:szCs w:val="23"/>
          <w:lang w:eastAsia="ru-RU"/>
        </w:rPr>
      </w:pPr>
      <w:r w:rsidRPr="00CB43FB">
        <w:rPr>
          <w:rFonts w:ascii="Times New Roman" w:hAnsi="Times New Roman"/>
          <w:sz w:val="23"/>
          <w:szCs w:val="23"/>
          <w:lang w:eastAsia="ru-RU"/>
        </w:rPr>
        <w:t>- постановление Главного санитарного врача Российской Федерации от28,01.</w:t>
      </w:r>
      <w:r>
        <w:rPr>
          <w:rFonts w:ascii="Times New Roman" w:hAnsi="Times New Roman"/>
          <w:sz w:val="23"/>
          <w:szCs w:val="23"/>
          <w:lang w:eastAsia="ru-RU"/>
        </w:rPr>
        <w:t>2021</w:t>
      </w:r>
      <w:r w:rsidRPr="00CB43FB">
        <w:rPr>
          <w:rFonts w:ascii="Times New Roman" w:hAnsi="Times New Roman"/>
          <w:sz w:val="23"/>
          <w:szCs w:val="23"/>
          <w:lang w:eastAsia="ru-RU"/>
        </w:rPr>
        <w:t xml:space="preserve"> № 2 «Обутверждений санитарных правил и норм Сан ПиН 1.2 3685-21 «Гигиенические нормативы и требования к обеспечению безопасности и (или) безвредности для человека факторов среды обитания»;</w:t>
      </w:r>
    </w:p>
    <w:p w:rsidR="00CB43FB" w:rsidRPr="00CB43FB" w:rsidRDefault="00CB43FB" w:rsidP="00CB43FB">
      <w:pPr>
        <w:pStyle w:val="a3"/>
        <w:widowControl w:val="0"/>
        <w:numPr>
          <w:ilvl w:val="0"/>
          <w:numId w:val="12"/>
        </w:numPr>
        <w:autoSpaceDE w:val="0"/>
        <w:autoSpaceDN w:val="0"/>
        <w:jc w:val="left"/>
        <w:rPr>
          <w:rFonts w:ascii="Times New Roman" w:eastAsia="Times New Roman" w:hAnsi="Times New Roman"/>
          <w:sz w:val="23"/>
          <w:szCs w:val="23"/>
          <w:lang w:eastAsia="ru-RU"/>
        </w:rPr>
      </w:pPr>
      <w:r w:rsidRPr="00CB43FB">
        <w:rPr>
          <w:rFonts w:ascii="Times New Roman" w:eastAsia="Times New Roman" w:hAnsi="Times New Roman"/>
          <w:sz w:val="23"/>
          <w:szCs w:val="23"/>
          <w:lang w:eastAsia="ru-RU"/>
        </w:rPr>
        <w:t>- постановление Главного санитарного врача Российской Федерации от 30.06.</w:t>
      </w:r>
      <w:r>
        <w:rPr>
          <w:rFonts w:ascii="Times New Roman" w:eastAsia="Times New Roman" w:hAnsi="Times New Roman"/>
          <w:sz w:val="23"/>
          <w:szCs w:val="23"/>
          <w:lang w:eastAsia="ru-RU"/>
        </w:rPr>
        <w:t>2021</w:t>
      </w:r>
      <w:r w:rsidRPr="00CB43FB">
        <w:rPr>
          <w:rFonts w:ascii="Times New Roman" w:eastAsia="Times New Roman" w:hAnsi="Times New Roman"/>
          <w:sz w:val="23"/>
          <w:szCs w:val="23"/>
          <w:lang w:eastAsia="ru-RU"/>
        </w:rPr>
        <w:t xml:space="preserve"> №16 «Об утверждении санитарно-эпидемиологических правил  С.П. 5.1 2.4.3598-20 «Санитарно-эпидемиологические требования к устройству, организации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CB43FB">
        <w:rPr>
          <w:rFonts w:ascii="Times New Roman" w:eastAsia="Times New Roman" w:hAnsi="Times New Roman"/>
          <w:sz w:val="23"/>
          <w:szCs w:val="23"/>
          <w:lang w:val="en-US" w:eastAsia="ru-RU"/>
        </w:rPr>
        <w:t>COVID</w:t>
      </w:r>
      <w:r w:rsidRPr="00CB43FB">
        <w:rPr>
          <w:rFonts w:ascii="Times New Roman" w:eastAsia="Times New Roman" w:hAnsi="Times New Roman"/>
          <w:sz w:val="23"/>
          <w:szCs w:val="23"/>
          <w:lang w:eastAsia="ru-RU"/>
        </w:rPr>
        <w:t>-19)»;</w:t>
      </w:r>
    </w:p>
    <w:p w:rsidR="00CB43FB" w:rsidRPr="00CB43FB" w:rsidRDefault="00CB43FB" w:rsidP="00CB43FB">
      <w:pPr>
        <w:pStyle w:val="a3"/>
        <w:numPr>
          <w:ilvl w:val="0"/>
          <w:numId w:val="12"/>
        </w:numPr>
        <w:spacing w:after="200" w:line="276" w:lineRule="auto"/>
        <w:jc w:val="left"/>
        <w:rPr>
          <w:rFonts w:ascii="Times New Roman" w:hAnsi="Times New Roman"/>
          <w:sz w:val="23"/>
          <w:szCs w:val="23"/>
          <w:lang w:eastAsia="ru-RU"/>
        </w:rPr>
      </w:pPr>
      <w:r w:rsidRPr="00CB43FB">
        <w:rPr>
          <w:rFonts w:ascii="Times New Roman" w:hAnsi="Times New Roman"/>
          <w:sz w:val="23"/>
          <w:szCs w:val="23"/>
          <w:lang w:eastAsia="ru-RU"/>
        </w:rPr>
        <w:t>- приказ Минобрнауки РФ от 22.03.</w:t>
      </w:r>
      <w:r>
        <w:rPr>
          <w:rFonts w:ascii="Times New Roman" w:hAnsi="Times New Roman"/>
          <w:sz w:val="23"/>
          <w:szCs w:val="23"/>
          <w:lang w:eastAsia="ru-RU"/>
        </w:rPr>
        <w:t>2022</w:t>
      </w:r>
      <w:r w:rsidRPr="00CB43FB">
        <w:rPr>
          <w:rFonts w:ascii="Times New Roman" w:hAnsi="Times New Roman"/>
          <w:sz w:val="23"/>
          <w:szCs w:val="23"/>
          <w:lang w:eastAsia="ru-RU"/>
        </w:rPr>
        <w:t xml:space="preserve">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43FB" w:rsidRPr="00CB43FB" w:rsidRDefault="00CB43FB" w:rsidP="00CB43FB">
      <w:pPr>
        <w:pStyle w:val="a3"/>
        <w:numPr>
          <w:ilvl w:val="0"/>
          <w:numId w:val="12"/>
        </w:numPr>
        <w:spacing w:after="200" w:line="276" w:lineRule="auto"/>
        <w:jc w:val="left"/>
        <w:rPr>
          <w:rFonts w:ascii="Times New Roman" w:hAnsi="Times New Roman"/>
          <w:sz w:val="23"/>
          <w:szCs w:val="23"/>
          <w:lang w:eastAsia="ru-RU"/>
        </w:rPr>
      </w:pPr>
      <w:r w:rsidRPr="00CB43FB">
        <w:rPr>
          <w:rFonts w:ascii="Times New Roman" w:hAnsi="Times New Roman"/>
          <w:sz w:val="23"/>
          <w:szCs w:val="23"/>
          <w:lang w:eastAsia="ru-RU"/>
        </w:rPr>
        <w:t>-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№1 от 08.04.2015 №1/15);</w:t>
      </w:r>
    </w:p>
    <w:p w:rsidR="00CB43FB" w:rsidRPr="00CB43FB" w:rsidRDefault="00CB43FB" w:rsidP="00CB43FB">
      <w:pPr>
        <w:pStyle w:val="a3"/>
        <w:numPr>
          <w:ilvl w:val="0"/>
          <w:numId w:val="12"/>
        </w:numPr>
        <w:spacing w:after="200" w:line="276" w:lineRule="auto"/>
        <w:jc w:val="left"/>
        <w:rPr>
          <w:rFonts w:ascii="Times New Roman" w:hAnsi="Times New Roman"/>
          <w:sz w:val="23"/>
          <w:szCs w:val="23"/>
          <w:lang w:eastAsia="ru-RU"/>
        </w:rPr>
      </w:pPr>
      <w:r w:rsidRPr="00CB43FB">
        <w:rPr>
          <w:rFonts w:ascii="Times New Roman" w:hAnsi="Times New Roman"/>
          <w:sz w:val="23"/>
          <w:szCs w:val="23"/>
          <w:lang w:eastAsia="ru-RU"/>
        </w:rPr>
        <w:t>- письмо Минобрнауки РФ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CB43FB" w:rsidRPr="00CB43FB" w:rsidRDefault="00CB43FB" w:rsidP="00CB43FB">
      <w:pPr>
        <w:pStyle w:val="a3"/>
        <w:numPr>
          <w:ilvl w:val="0"/>
          <w:numId w:val="12"/>
        </w:numPr>
        <w:spacing w:after="200" w:line="276" w:lineRule="auto"/>
        <w:jc w:val="left"/>
        <w:rPr>
          <w:rFonts w:ascii="Times New Roman" w:hAnsi="Times New Roman"/>
          <w:sz w:val="23"/>
          <w:szCs w:val="23"/>
          <w:lang w:eastAsia="ru-RU"/>
        </w:rPr>
      </w:pPr>
      <w:r w:rsidRPr="00CB43FB">
        <w:rPr>
          <w:rFonts w:ascii="Times New Roman" w:hAnsi="Times New Roman"/>
          <w:sz w:val="23"/>
          <w:szCs w:val="23"/>
          <w:lang w:eastAsia="ru-RU"/>
        </w:rPr>
        <w:t>- письмо Минобрнауки РФ от 19.01.2018 № 08-96 «О методических рекомендациях» (для органов исполнительной власти субъектов РФ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CB43FB" w:rsidRPr="00CB43FB" w:rsidRDefault="00CB43FB" w:rsidP="00CB43FB">
      <w:pPr>
        <w:pStyle w:val="a3"/>
        <w:numPr>
          <w:ilvl w:val="0"/>
          <w:numId w:val="12"/>
        </w:numPr>
        <w:spacing w:after="200" w:line="276" w:lineRule="auto"/>
        <w:jc w:val="left"/>
        <w:rPr>
          <w:rFonts w:ascii="Times New Roman" w:hAnsi="Times New Roman"/>
          <w:sz w:val="23"/>
          <w:szCs w:val="23"/>
          <w:lang w:eastAsia="ru-RU"/>
        </w:rPr>
      </w:pPr>
      <w:r w:rsidRPr="00CB43FB">
        <w:rPr>
          <w:rFonts w:ascii="Times New Roman" w:hAnsi="Times New Roman"/>
          <w:sz w:val="23"/>
          <w:szCs w:val="23"/>
          <w:lang w:eastAsia="ru-RU"/>
        </w:rPr>
        <w:lastRenderedPageBreak/>
        <w:t>- письмо министерства образования Кировской области от 17.08.</w:t>
      </w:r>
      <w:r>
        <w:rPr>
          <w:rFonts w:ascii="Times New Roman" w:hAnsi="Times New Roman"/>
          <w:sz w:val="23"/>
          <w:szCs w:val="23"/>
          <w:lang w:eastAsia="ru-RU"/>
        </w:rPr>
        <w:t>2022</w:t>
      </w:r>
      <w:r w:rsidRPr="00CB43FB">
        <w:rPr>
          <w:rFonts w:ascii="Times New Roman" w:hAnsi="Times New Roman"/>
          <w:sz w:val="23"/>
          <w:szCs w:val="23"/>
          <w:lang w:eastAsia="ru-RU"/>
        </w:rPr>
        <w:t xml:space="preserve"> № 4723-42-03-04 «Об организации образовательной деятельности в новом </w:t>
      </w:r>
      <w:r>
        <w:rPr>
          <w:rFonts w:ascii="Times New Roman" w:hAnsi="Times New Roman"/>
          <w:sz w:val="23"/>
          <w:szCs w:val="23"/>
          <w:lang w:eastAsia="ru-RU"/>
        </w:rPr>
        <w:t>2022</w:t>
      </w:r>
      <w:r w:rsidRPr="00CB43FB">
        <w:rPr>
          <w:rFonts w:ascii="Times New Roman" w:hAnsi="Times New Roman"/>
          <w:sz w:val="23"/>
          <w:szCs w:val="23"/>
          <w:lang w:eastAsia="ru-RU"/>
        </w:rPr>
        <w:t>-2022 учебном году»;</w:t>
      </w:r>
    </w:p>
    <w:p w:rsidR="00CB43FB" w:rsidRPr="00CB43FB" w:rsidRDefault="00CB43FB" w:rsidP="00CB43FB">
      <w:pPr>
        <w:pStyle w:val="a3"/>
        <w:numPr>
          <w:ilvl w:val="0"/>
          <w:numId w:val="12"/>
        </w:numPr>
        <w:tabs>
          <w:tab w:val="left" w:pos="2765"/>
          <w:tab w:val="center" w:pos="4703"/>
          <w:tab w:val="right" w:pos="9214"/>
        </w:tabs>
        <w:spacing w:before="360" w:after="360"/>
        <w:jc w:val="left"/>
        <w:rPr>
          <w:rFonts w:ascii="Times New Roman" w:eastAsia="Times New Roman" w:hAnsi="Times New Roman"/>
          <w:sz w:val="23"/>
          <w:szCs w:val="23"/>
          <w:lang w:eastAsia="ru-RU"/>
        </w:rPr>
      </w:pPr>
      <w:r w:rsidRPr="00CB43FB">
        <w:rPr>
          <w:rFonts w:ascii="Times New Roman" w:eastAsia="Times New Roman" w:hAnsi="Times New Roman"/>
          <w:sz w:val="23"/>
          <w:szCs w:val="23"/>
          <w:lang w:eastAsia="ru-RU"/>
        </w:rPr>
        <w:t>- письмо Минобрнауки РФ от 03.06.2003 №13-51-120/13 «Система оценивания учебных достижений обучающихся в условиях безотметочного обучения»</w:t>
      </w:r>
    </w:p>
    <w:p w:rsidR="00CB43FB" w:rsidRPr="00CB43FB" w:rsidRDefault="00CB43FB" w:rsidP="00CB43FB">
      <w:pPr>
        <w:pStyle w:val="a3"/>
        <w:numPr>
          <w:ilvl w:val="0"/>
          <w:numId w:val="12"/>
        </w:numPr>
        <w:jc w:val="left"/>
        <w:rPr>
          <w:rFonts w:ascii="Times New Roman" w:hAnsi="Times New Roman"/>
          <w:sz w:val="24"/>
          <w:szCs w:val="24"/>
        </w:rPr>
      </w:pPr>
      <w:r w:rsidRPr="00CB43FB">
        <w:rPr>
          <w:rFonts w:ascii="Times New Roman" w:hAnsi="Times New Roman"/>
          <w:sz w:val="24"/>
          <w:szCs w:val="24"/>
        </w:rPr>
        <w:t>Устав МКОУ ООШ с. Макарье  Котельничского района Кировской области.</w:t>
      </w:r>
    </w:p>
    <w:p w:rsidR="00CB43FB" w:rsidRDefault="00CB43FB" w:rsidP="00CB43FB">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CB43FB" w:rsidRDefault="00CB43FB" w:rsidP="000F0293">
      <w:pPr>
        <w:jc w:val="left"/>
        <w:rPr>
          <w:rFonts w:ascii="Times New Roman" w:hAnsi="Times New Roman"/>
          <w:color w:val="000000"/>
          <w:sz w:val="24"/>
          <w:szCs w:val="24"/>
        </w:rPr>
      </w:pPr>
    </w:p>
    <w:p w:rsidR="009B6752" w:rsidRDefault="009B6752" w:rsidP="000F0293">
      <w:pPr>
        <w:jc w:val="both"/>
        <w:rPr>
          <w:rFonts w:ascii="Times New Roman" w:hAnsi="Times New Roman"/>
          <w:b/>
          <w:sz w:val="24"/>
          <w:szCs w:val="24"/>
        </w:rPr>
      </w:pPr>
      <w:r>
        <w:rPr>
          <w:rFonts w:ascii="Times New Roman" w:hAnsi="Times New Roman"/>
          <w:sz w:val="24"/>
          <w:szCs w:val="24"/>
        </w:rPr>
        <w:t xml:space="preserve">1.3 </w:t>
      </w:r>
      <w:r w:rsidR="000F0293" w:rsidRPr="005008E7">
        <w:rPr>
          <w:rFonts w:ascii="Times New Roman" w:hAnsi="Times New Roman"/>
          <w:sz w:val="24"/>
          <w:szCs w:val="24"/>
        </w:rPr>
        <w:t xml:space="preserve">Учебный план ориентирован на следующие </w:t>
      </w:r>
      <w:r w:rsidR="000F0293" w:rsidRPr="005008E7">
        <w:rPr>
          <w:rFonts w:ascii="Times New Roman" w:hAnsi="Times New Roman"/>
          <w:b/>
          <w:sz w:val="24"/>
          <w:szCs w:val="24"/>
        </w:rPr>
        <w:t xml:space="preserve">нормативные сроки освоения </w:t>
      </w:r>
    </w:p>
    <w:p w:rsidR="000F0293" w:rsidRPr="005008E7" w:rsidRDefault="000F0293" w:rsidP="000F0293">
      <w:pPr>
        <w:jc w:val="both"/>
        <w:rPr>
          <w:rFonts w:ascii="Times New Roman" w:hAnsi="Times New Roman"/>
          <w:b/>
          <w:sz w:val="24"/>
          <w:szCs w:val="24"/>
        </w:rPr>
      </w:pPr>
      <w:r w:rsidRPr="005008E7">
        <w:rPr>
          <w:rFonts w:ascii="Times New Roman" w:hAnsi="Times New Roman"/>
          <w:b/>
          <w:sz w:val="24"/>
          <w:szCs w:val="24"/>
        </w:rPr>
        <w:t>общеобразовательных программ:</w:t>
      </w:r>
    </w:p>
    <w:p w:rsidR="000F0293" w:rsidRPr="00804FB8" w:rsidRDefault="000F0293" w:rsidP="000F0293">
      <w:pPr>
        <w:pStyle w:val="a3"/>
        <w:numPr>
          <w:ilvl w:val="0"/>
          <w:numId w:val="2"/>
        </w:numPr>
        <w:jc w:val="both"/>
        <w:rPr>
          <w:rFonts w:ascii="Times New Roman" w:hAnsi="Times New Roman"/>
          <w:sz w:val="24"/>
          <w:szCs w:val="24"/>
        </w:rPr>
      </w:pPr>
      <w:r w:rsidRPr="005008E7">
        <w:rPr>
          <w:rFonts w:ascii="Times New Roman" w:hAnsi="Times New Roman"/>
          <w:sz w:val="24"/>
          <w:szCs w:val="24"/>
        </w:rPr>
        <w:t>начальное общее образование – 4 года;</w:t>
      </w:r>
    </w:p>
    <w:p w:rsidR="000F0293" w:rsidRPr="009B6752" w:rsidRDefault="000F0293" w:rsidP="009B6752">
      <w:pPr>
        <w:pStyle w:val="a3"/>
        <w:numPr>
          <w:ilvl w:val="1"/>
          <w:numId w:val="8"/>
        </w:numPr>
        <w:jc w:val="both"/>
        <w:rPr>
          <w:rFonts w:ascii="Times New Roman" w:hAnsi="Times New Roman"/>
          <w:b/>
          <w:sz w:val="24"/>
          <w:szCs w:val="24"/>
        </w:rPr>
      </w:pPr>
      <w:r w:rsidRPr="009B6752">
        <w:rPr>
          <w:rFonts w:ascii="Times New Roman" w:hAnsi="Times New Roman"/>
          <w:b/>
          <w:sz w:val="24"/>
          <w:szCs w:val="24"/>
        </w:rPr>
        <w:t>Продолжительность учебного года:</w:t>
      </w:r>
    </w:p>
    <w:p w:rsidR="000F0293" w:rsidRPr="005008E7" w:rsidRDefault="000F0293" w:rsidP="000F0293">
      <w:pPr>
        <w:pStyle w:val="a3"/>
        <w:numPr>
          <w:ilvl w:val="0"/>
          <w:numId w:val="3"/>
        </w:numPr>
        <w:jc w:val="both"/>
        <w:rPr>
          <w:rFonts w:ascii="Times New Roman" w:hAnsi="Times New Roman"/>
          <w:sz w:val="24"/>
          <w:szCs w:val="24"/>
        </w:rPr>
      </w:pPr>
      <w:r w:rsidRPr="005008E7">
        <w:rPr>
          <w:rFonts w:ascii="Times New Roman" w:hAnsi="Times New Roman"/>
          <w:sz w:val="24"/>
          <w:szCs w:val="24"/>
        </w:rPr>
        <w:t>1 класс – 33 учебные недели;</w:t>
      </w:r>
    </w:p>
    <w:p w:rsidR="000F0293" w:rsidRPr="005008E7" w:rsidRDefault="000F0293" w:rsidP="000F0293">
      <w:pPr>
        <w:pStyle w:val="a3"/>
        <w:numPr>
          <w:ilvl w:val="0"/>
          <w:numId w:val="3"/>
        </w:numPr>
        <w:jc w:val="both"/>
        <w:rPr>
          <w:rFonts w:ascii="Times New Roman" w:hAnsi="Times New Roman"/>
          <w:sz w:val="24"/>
          <w:szCs w:val="24"/>
        </w:rPr>
      </w:pPr>
      <w:r>
        <w:rPr>
          <w:rFonts w:ascii="Times New Roman" w:hAnsi="Times New Roman"/>
          <w:sz w:val="24"/>
          <w:szCs w:val="24"/>
        </w:rPr>
        <w:t>2 – 4</w:t>
      </w:r>
      <w:r w:rsidRPr="005008E7">
        <w:rPr>
          <w:rFonts w:ascii="Times New Roman" w:hAnsi="Times New Roman"/>
          <w:sz w:val="24"/>
          <w:szCs w:val="24"/>
        </w:rPr>
        <w:t xml:space="preserve"> классы – 34 учебные недели.</w:t>
      </w:r>
    </w:p>
    <w:p w:rsidR="000F0293" w:rsidRDefault="009B6752" w:rsidP="000F0293">
      <w:pPr>
        <w:jc w:val="both"/>
        <w:rPr>
          <w:rFonts w:ascii="Times New Roman" w:hAnsi="Times New Roman"/>
          <w:sz w:val="24"/>
          <w:szCs w:val="24"/>
        </w:rPr>
      </w:pPr>
      <w:r w:rsidRPr="009B6752">
        <w:rPr>
          <w:rFonts w:ascii="Times New Roman" w:hAnsi="Times New Roman"/>
          <w:b/>
          <w:sz w:val="24"/>
          <w:szCs w:val="24"/>
        </w:rPr>
        <w:t>Продолжительность учебной недели:</w:t>
      </w:r>
    </w:p>
    <w:p w:rsidR="000F0293" w:rsidRPr="005008E7" w:rsidRDefault="009B6752" w:rsidP="000F0293">
      <w:pPr>
        <w:jc w:val="both"/>
        <w:rPr>
          <w:rFonts w:ascii="Times New Roman" w:hAnsi="Times New Roman"/>
          <w:sz w:val="24"/>
          <w:szCs w:val="24"/>
        </w:rPr>
      </w:pPr>
      <w:r>
        <w:rPr>
          <w:rFonts w:ascii="Times New Roman" w:hAnsi="Times New Roman"/>
          <w:sz w:val="24"/>
          <w:szCs w:val="24"/>
        </w:rPr>
        <w:t xml:space="preserve">        1</w:t>
      </w:r>
      <w:r w:rsidR="00CB43FB">
        <w:rPr>
          <w:rFonts w:ascii="Times New Roman" w:hAnsi="Times New Roman"/>
          <w:sz w:val="24"/>
          <w:szCs w:val="24"/>
        </w:rPr>
        <w:t xml:space="preserve">9 </w:t>
      </w:r>
      <w:r>
        <w:rPr>
          <w:rFonts w:ascii="Times New Roman" w:hAnsi="Times New Roman"/>
          <w:sz w:val="24"/>
          <w:szCs w:val="24"/>
        </w:rPr>
        <w:t>класс</w:t>
      </w:r>
      <w:r w:rsidR="00CB43FB">
        <w:rPr>
          <w:rFonts w:ascii="Times New Roman" w:hAnsi="Times New Roman"/>
          <w:sz w:val="24"/>
          <w:szCs w:val="24"/>
        </w:rPr>
        <w:t>ах</w:t>
      </w:r>
      <w:r>
        <w:rPr>
          <w:rFonts w:ascii="Times New Roman" w:hAnsi="Times New Roman"/>
          <w:sz w:val="24"/>
          <w:szCs w:val="24"/>
        </w:rPr>
        <w:t xml:space="preserve"> – 5 дней</w:t>
      </w:r>
    </w:p>
    <w:p w:rsidR="000F0293" w:rsidRPr="005008E7" w:rsidRDefault="00833E64" w:rsidP="000F0293">
      <w:pPr>
        <w:jc w:val="both"/>
        <w:rPr>
          <w:rFonts w:ascii="Times New Roman" w:hAnsi="Times New Roman"/>
          <w:b/>
          <w:sz w:val="24"/>
          <w:szCs w:val="24"/>
        </w:rPr>
      </w:pPr>
      <w:r w:rsidRPr="00833E64">
        <w:rPr>
          <w:rFonts w:ascii="Times New Roman" w:hAnsi="Times New Roman"/>
          <w:sz w:val="24"/>
          <w:szCs w:val="24"/>
        </w:rPr>
        <w:t>1.5</w:t>
      </w:r>
      <w:r w:rsidR="000F0293" w:rsidRPr="005008E7">
        <w:rPr>
          <w:rFonts w:ascii="Times New Roman" w:hAnsi="Times New Roman"/>
          <w:b/>
          <w:sz w:val="24"/>
          <w:szCs w:val="24"/>
        </w:rPr>
        <w:t>Продолжительность урока:</w:t>
      </w:r>
    </w:p>
    <w:p w:rsidR="000F0293" w:rsidRPr="005008E7" w:rsidRDefault="000F0293" w:rsidP="000F0293">
      <w:pPr>
        <w:pStyle w:val="1"/>
        <w:numPr>
          <w:ilvl w:val="0"/>
          <w:numId w:val="4"/>
        </w:numPr>
        <w:jc w:val="both"/>
        <w:rPr>
          <w:rFonts w:ascii="Times New Roman" w:hAnsi="Times New Roman"/>
          <w:sz w:val="24"/>
          <w:szCs w:val="24"/>
        </w:rPr>
      </w:pPr>
      <w:r w:rsidRPr="005008E7">
        <w:rPr>
          <w:rFonts w:ascii="Times New Roman" w:hAnsi="Times New Roman"/>
          <w:sz w:val="24"/>
          <w:szCs w:val="24"/>
        </w:rPr>
        <w:t>1 класс – использование «ступенчатого» режима обучения</w:t>
      </w:r>
      <w:r>
        <w:rPr>
          <w:rFonts w:ascii="Times New Roman" w:hAnsi="Times New Roman"/>
          <w:sz w:val="24"/>
          <w:szCs w:val="24"/>
        </w:rPr>
        <w:t>:</w:t>
      </w:r>
      <w:r w:rsidRPr="005008E7">
        <w:rPr>
          <w:rFonts w:ascii="Times New Roman" w:hAnsi="Times New Roman"/>
          <w:sz w:val="24"/>
          <w:szCs w:val="24"/>
        </w:rPr>
        <w:t xml:space="preserve"> в </w:t>
      </w:r>
      <w:r w:rsidRPr="005008E7">
        <w:rPr>
          <w:rFonts w:ascii="Times New Roman" w:hAnsi="Times New Roman"/>
          <w:sz w:val="24"/>
          <w:szCs w:val="24"/>
          <w:lang w:val="en-US"/>
        </w:rPr>
        <w:t>I</w:t>
      </w:r>
      <w:r w:rsidRPr="005008E7">
        <w:rPr>
          <w:rFonts w:ascii="Times New Roman" w:hAnsi="Times New Roman"/>
          <w:sz w:val="24"/>
          <w:szCs w:val="24"/>
        </w:rPr>
        <w:t xml:space="preserve"> полугодии (в сентябре – октябре – по 3 урока в день по 35 мин., в ноябре – декабре – по 4 урока по 35 мин.), в январе – мае – по 4 урока по 40 мин., 1 день в неделю – не более 5 уроков за счет урока физической культуры);</w:t>
      </w:r>
    </w:p>
    <w:p w:rsidR="000F0293" w:rsidRPr="0067080F" w:rsidRDefault="000F0293" w:rsidP="000F0293">
      <w:pPr>
        <w:pStyle w:val="a3"/>
        <w:numPr>
          <w:ilvl w:val="0"/>
          <w:numId w:val="4"/>
        </w:numPr>
        <w:jc w:val="both"/>
        <w:rPr>
          <w:rFonts w:ascii="Times New Roman" w:hAnsi="Times New Roman"/>
        </w:rPr>
      </w:pPr>
      <w:r w:rsidRPr="0067080F">
        <w:rPr>
          <w:rFonts w:ascii="Times New Roman" w:hAnsi="Times New Roman"/>
        </w:rPr>
        <w:t xml:space="preserve">2 – 4 класс – 40 минут. </w:t>
      </w:r>
    </w:p>
    <w:p w:rsidR="000F0293" w:rsidRPr="00833E64" w:rsidRDefault="00833E64" w:rsidP="00833E64">
      <w:pPr>
        <w:jc w:val="both"/>
        <w:rPr>
          <w:rFonts w:ascii="Times New Roman" w:hAnsi="Times New Roman"/>
          <w:sz w:val="24"/>
          <w:szCs w:val="24"/>
        </w:rPr>
      </w:pPr>
      <w:r w:rsidRPr="00833E64">
        <w:rPr>
          <w:rFonts w:ascii="Times New Roman" w:hAnsi="Times New Roman"/>
          <w:sz w:val="24"/>
          <w:szCs w:val="24"/>
        </w:rPr>
        <w:t>1.6</w:t>
      </w:r>
      <w:r w:rsidRPr="00833E64">
        <w:rPr>
          <w:rFonts w:ascii="Times New Roman" w:hAnsi="Times New Roman"/>
          <w:b/>
          <w:sz w:val="24"/>
          <w:szCs w:val="24"/>
        </w:rPr>
        <w:t>Продолжительность каникул</w:t>
      </w:r>
      <w:r>
        <w:rPr>
          <w:rFonts w:ascii="Times New Roman" w:hAnsi="Times New Roman"/>
          <w:sz w:val="24"/>
          <w:szCs w:val="24"/>
        </w:rPr>
        <w:t>: 30 дней</w:t>
      </w:r>
    </w:p>
    <w:p w:rsidR="00833E64" w:rsidRDefault="00833E64" w:rsidP="003D2E76">
      <w:pPr>
        <w:jc w:val="both"/>
        <w:rPr>
          <w:rFonts w:ascii="Times New Roman" w:hAnsi="Times New Roman"/>
          <w:sz w:val="24"/>
          <w:szCs w:val="24"/>
        </w:rPr>
      </w:pPr>
      <w:r>
        <w:rPr>
          <w:rFonts w:ascii="Times New Roman" w:hAnsi="Times New Roman"/>
          <w:sz w:val="24"/>
          <w:szCs w:val="24"/>
        </w:rPr>
        <w:t xml:space="preserve">       Для обучающихся 1 клас</w:t>
      </w:r>
      <w:r w:rsidR="00351E40">
        <w:rPr>
          <w:rFonts w:ascii="Times New Roman" w:hAnsi="Times New Roman"/>
          <w:sz w:val="24"/>
          <w:szCs w:val="24"/>
        </w:rPr>
        <w:t>са – дополнительные каникулы (4 дня</w:t>
      </w:r>
      <w:r>
        <w:rPr>
          <w:rFonts w:ascii="Times New Roman" w:hAnsi="Times New Roman"/>
          <w:sz w:val="24"/>
          <w:szCs w:val="24"/>
        </w:rPr>
        <w:t>).</w:t>
      </w:r>
    </w:p>
    <w:p w:rsidR="003D2E76" w:rsidRDefault="003D2E76" w:rsidP="003D2E76">
      <w:pPr>
        <w:jc w:val="both"/>
        <w:rPr>
          <w:rFonts w:ascii="Times New Roman" w:hAnsi="Times New Roman"/>
          <w:sz w:val="24"/>
          <w:szCs w:val="24"/>
        </w:rPr>
      </w:pPr>
    </w:p>
    <w:p w:rsidR="003D2E76" w:rsidRDefault="003D2E76" w:rsidP="003D2E76">
      <w:pPr>
        <w:jc w:val="both"/>
        <w:rPr>
          <w:rFonts w:ascii="Times New Roman" w:hAnsi="Times New Roman"/>
          <w:sz w:val="24"/>
          <w:szCs w:val="24"/>
        </w:rPr>
      </w:pPr>
    </w:p>
    <w:p w:rsidR="00833E64" w:rsidRPr="00285B5E" w:rsidRDefault="00285B5E" w:rsidP="00285B5E">
      <w:pPr>
        <w:pStyle w:val="a3"/>
        <w:numPr>
          <w:ilvl w:val="0"/>
          <w:numId w:val="6"/>
        </w:numPr>
        <w:jc w:val="both"/>
        <w:rPr>
          <w:rFonts w:ascii="Times New Roman" w:hAnsi="Times New Roman"/>
          <w:b/>
          <w:sz w:val="24"/>
          <w:szCs w:val="24"/>
        </w:rPr>
      </w:pPr>
      <w:r w:rsidRPr="00285B5E">
        <w:rPr>
          <w:rFonts w:ascii="Times New Roman" w:hAnsi="Times New Roman"/>
          <w:b/>
          <w:sz w:val="24"/>
          <w:szCs w:val="24"/>
        </w:rPr>
        <w:t>Особенности учебного плана</w:t>
      </w:r>
    </w:p>
    <w:p w:rsidR="00833E64" w:rsidRDefault="00833E64" w:rsidP="000F0293">
      <w:pPr>
        <w:ind w:firstLine="360"/>
        <w:jc w:val="both"/>
        <w:rPr>
          <w:rFonts w:ascii="Times New Roman" w:hAnsi="Times New Roman"/>
          <w:b/>
          <w:sz w:val="24"/>
          <w:szCs w:val="24"/>
        </w:rPr>
      </w:pPr>
    </w:p>
    <w:p w:rsidR="00A41250" w:rsidRDefault="00A41250" w:rsidP="00A41250">
      <w:pPr>
        <w:jc w:val="both"/>
        <w:rPr>
          <w:rFonts w:ascii="Times New Roman" w:hAnsi="Times New Roman"/>
          <w:sz w:val="24"/>
          <w:szCs w:val="24"/>
        </w:rPr>
      </w:pPr>
      <w:r w:rsidRPr="00A41250">
        <w:rPr>
          <w:rFonts w:ascii="Times New Roman" w:hAnsi="Times New Roman"/>
          <w:sz w:val="24"/>
          <w:szCs w:val="24"/>
        </w:rPr>
        <w:t>2.1</w:t>
      </w:r>
      <w:r>
        <w:rPr>
          <w:rFonts w:ascii="Times New Roman" w:hAnsi="Times New Roman"/>
          <w:sz w:val="24"/>
          <w:szCs w:val="24"/>
        </w:rPr>
        <w:t xml:space="preserve"> Учебный план является компонентом основной образовательной программы начального общего образования. Он представляет собой организационный компонент реализации образовательных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1D1763" w:rsidRDefault="001D1763" w:rsidP="00A41250">
      <w:pPr>
        <w:jc w:val="both"/>
        <w:rPr>
          <w:rFonts w:ascii="Times New Roman" w:hAnsi="Times New Roman"/>
          <w:sz w:val="24"/>
          <w:szCs w:val="24"/>
        </w:rPr>
      </w:pPr>
    </w:p>
    <w:p w:rsidR="00A41250" w:rsidRDefault="00D57D63" w:rsidP="00A41250">
      <w:pPr>
        <w:jc w:val="both"/>
        <w:rPr>
          <w:rFonts w:ascii="Times New Roman" w:hAnsi="Times New Roman"/>
          <w:sz w:val="24"/>
          <w:szCs w:val="24"/>
        </w:rPr>
      </w:pPr>
      <w:r>
        <w:rPr>
          <w:rFonts w:ascii="Times New Roman" w:hAnsi="Times New Roman"/>
          <w:sz w:val="24"/>
          <w:szCs w:val="24"/>
        </w:rPr>
        <w:t xml:space="preserve">2.2  В учебный план </w:t>
      </w:r>
      <w:r>
        <w:rPr>
          <w:rFonts w:ascii="Times New Roman" w:hAnsi="Times New Roman"/>
          <w:sz w:val="24"/>
          <w:szCs w:val="24"/>
          <w:lang w:val="en-US"/>
        </w:rPr>
        <w:t>IV</w:t>
      </w:r>
      <w:r>
        <w:rPr>
          <w:rFonts w:ascii="Times New Roman" w:hAnsi="Times New Roman"/>
          <w:sz w:val="24"/>
          <w:szCs w:val="24"/>
        </w:rPr>
        <w:t xml:space="preserve"> класса включен курс «Основы религиозных культур и светской этики</w:t>
      </w:r>
      <w:r w:rsidR="00585B10">
        <w:rPr>
          <w:rFonts w:ascii="Times New Roman" w:hAnsi="Times New Roman"/>
          <w:sz w:val="24"/>
          <w:szCs w:val="24"/>
        </w:rPr>
        <w:t>»</w:t>
      </w:r>
      <w:r>
        <w:rPr>
          <w:rFonts w:ascii="Times New Roman" w:hAnsi="Times New Roman"/>
          <w:sz w:val="24"/>
          <w:szCs w:val="24"/>
        </w:rPr>
        <w:t xml:space="preserve"> (далее ОРКСЭ). Учебный курс ОРКСЭ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многонациональной культуры России. Учебный курс ОРКСЭ реализуется как обязательный в объеме 1 часа в неделю (всего 34 ч.) Родителями (законными представителями) обучающихс</w:t>
      </w:r>
      <w:r w:rsidR="00585B10">
        <w:rPr>
          <w:rFonts w:ascii="Times New Roman" w:hAnsi="Times New Roman"/>
          <w:sz w:val="24"/>
          <w:szCs w:val="24"/>
        </w:rPr>
        <w:t xml:space="preserve">я был выбран для изучения в </w:t>
      </w:r>
      <w:r w:rsidR="00CB43FB">
        <w:rPr>
          <w:rFonts w:ascii="Times New Roman" w:hAnsi="Times New Roman"/>
          <w:sz w:val="24"/>
          <w:szCs w:val="24"/>
        </w:rPr>
        <w:t>2021</w:t>
      </w:r>
      <w:r w:rsidR="00585B10">
        <w:rPr>
          <w:rFonts w:ascii="Times New Roman" w:hAnsi="Times New Roman"/>
          <w:sz w:val="24"/>
          <w:szCs w:val="24"/>
        </w:rPr>
        <w:t xml:space="preserve"> – </w:t>
      </w:r>
      <w:r w:rsidR="00CB43FB">
        <w:rPr>
          <w:rFonts w:ascii="Times New Roman" w:hAnsi="Times New Roman"/>
          <w:sz w:val="24"/>
          <w:szCs w:val="24"/>
        </w:rPr>
        <w:t>2022</w:t>
      </w:r>
      <w:r>
        <w:rPr>
          <w:rFonts w:ascii="Times New Roman" w:hAnsi="Times New Roman"/>
          <w:sz w:val="24"/>
          <w:szCs w:val="24"/>
        </w:rPr>
        <w:t xml:space="preserve"> учебном году модуль ОРКСЭ: «Основы светской этики» (протокол родительского собрания от </w:t>
      </w:r>
      <w:r w:rsidR="00E20F20" w:rsidRPr="00E20F20">
        <w:rPr>
          <w:rFonts w:ascii="Times New Roman" w:hAnsi="Times New Roman"/>
          <w:sz w:val="24"/>
          <w:szCs w:val="24"/>
        </w:rPr>
        <w:t xml:space="preserve">15 мая </w:t>
      </w:r>
      <w:r w:rsidR="00CB43FB">
        <w:rPr>
          <w:rFonts w:ascii="Times New Roman" w:hAnsi="Times New Roman"/>
          <w:sz w:val="24"/>
          <w:szCs w:val="24"/>
        </w:rPr>
        <w:t>2021</w:t>
      </w:r>
      <w:r w:rsidRPr="00E20F20">
        <w:rPr>
          <w:rFonts w:ascii="Times New Roman" w:hAnsi="Times New Roman"/>
          <w:sz w:val="24"/>
          <w:szCs w:val="24"/>
        </w:rPr>
        <w:t xml:space="preserve"> года).</w:t>
      </w:r>
    </w:p>
    <w:p w:rsidR="00884819" w:rsidRPr="00D57D63" w:rsidRDefault="00884819" w:rsidP="00A41250">
      <w:pPr>
        <w:jc w:val="both"/>
        <w:rPr>
          <w:rFonts w:ascii="Times New Roman" w:hAnsi="Times New Roman"/>
          <w:sz w:val="24"/>
          <w:szCs w:val="24"/>
        </w:rPr>
      </w:pPr>
    </w:p>
    <w:p w:rsidR="00A41250" w:rsidRPr="005E69CA" w:rsidRDefault="005E69CA" w:rsidP="005E69CA">
      <w:pPr>
        <w:jc w:val="both"/>
        <w:rPr>
          <w:rFonts w:ascii="Times New Roman" w:hAnsi="Times New Roman"/>
          <w:sz w:val="24"/>
          <w:szCs w:val="24"/>
        </w:rPr>
      </w:pPr>
      <w:r w:rsidRPr="005E69CA">
        <w:rPr>
          <w:rFonts w:ascii="Times New Roman" w:hAnsi="Times New Roman"/>
          <w:sz w:val="24"/>
          <w:szCs w:val="24"/>
        </w:rPr>
        <w:t>2.3</w:t>
      </w:r>
      <w:r>
        <w:rPr>
          <w:rFonts w:ascii="Times New Roman" w:hAnsi="Times New Roman"/>
          <w:sz w:val="24"/>
          <w:szCs w:val="24"/>
        </w:rPr>
        <w:t xml:space="preserve">   Обязательная часть учебного плана реализуется средствами</w:t>
      </w:r>
      <w:r w:rsidR="001D1763">
        <w:rPr>
          <w:rFonts w:ascii="Times New Roman" w:hAnsi="Times New Roman"/>
          <w:sz w:val="24"/>
          <w:szCs w:val="24"/>
        </w:rPr>
        <w:t>УМК «Школа России».</w:t>
      </w:r>
    </w:p>
    <w:p w:rsidR="00A41250" w:rsidRDefault="001D1763" w:rsidP="005E69CA">
      <w:pPr>
        <w:jc w:val="both"/>
        <w:rPr>
          <w:rFonts w:ascii="Times New Roman" w:hAnsi="Times New Roman"/>
          <w:sz w:val="24"/>
          <w:szCs w:val="24"/>
        </w:rPr>
      </w:pPr>
      <w:r>
        <w:rPr>
          <w:rFonts w:ascii="Times New Roman" w:hAnsi="Times New Roman"/>
          <w:sz w:val="24"/>
          <w:szCs w:val="24"/>
        </w:rPr>
        <w:t>З</w:t>
      </w:r>
      <w:r w:rsidR="005E69CA">
        <w:rPr>
          <w:rFonts w:ascii="Times New Roman" w:hAnsi="Times New Roman"/>
          <w:sz w:val="24"/>
          <w:szCs w:val="24"/>
        </w:rPr>
        <w:t>а основу приняты примерные  программы  УМК «Школа России», научный руководитель А.А. Плешаков.</w:t>
      </w:r>
    </w:p>
    <w:p w:rsidR="00884819" w:rsidRDefault="00884819" w:rsidP="005E69CA">
      <w:pPr>
        <w:jc w:val="both"/>
        <w:rPr>
          <w:rFonts w:ascii="Times New Roman" w:hAnsi="Times New Roman"/>
          <w:sz w:val="24"/>
          <w:szCs w:val="24"/>
        </w:rPr>
      </w:pPr>
    </w:p>
    <w:p w:rsidR="005E69CA" w:rsidRDefault="005E69CA" w:rsidP="005E69CA">
      <w:pPr>
        <w:jc w:val="both"/>
        <w:rPr>
          <w:rFonts w:ascii="Times New Roman" w:hAnsi="Times New Roman"/>
          <w:sz w:val="24"/>
          <w:szCs w:val="24"/>
        </w:rPr>
      </w:pPr>
      <w:r>
        <w:rPr>
          <w:rFonts w:ascii="Times New Roman" w:hAnsi="Times New Roman"/>
          <w:sz w:val="24"/>
          <w:szCs w:val="24"/>
        </w:rPr>
        <w:t>2.4   Трудоемкость изучения предметов учебного плана начального общего образования определена в соответствии с используемыми программами УМК «Школа России»:</w:t>
      </w:r>
    </w:p>
    <w:p w:rsidR="001F4A16" w:rsidRPr="005E69CA" w:rsidRDefault="005E69CA" w:rsidP="001F4A16">
      <w:pPr>
        <w:jc w:val="both"/>
        <w:rPr>
          <w:rFonts w:ascii="Times New Roman" w:hAnsi="Times New Roman"/>
          <w:sz w:val="24"/>
          <w:szCs w:val="24"/>
        </w:rPr>
      </w:pPr>
      <w:r>
        <w:rPr>
          <w:rFonts w:ascii="Times New Roman" w:hAnsi="Times New Roman"/>
          <w:sz w:val="24"/>
          <w:szCs w:val="24"/>
        </w:rPr>
        <w:lastRenderedPageBreak/>
        <w:t>Русский язык  -</w:t>
      </w:r>
      <w:r w:rsidR="001F4A16">
        <w:rPr>
          <w:rFonts w:ascii="Times New Roman" w:hAnsi="Times New Roman"/>
          <w:sz w:val="24"/>
          <w:szCs w:val="24"/>
        </w:rPr>
        <w:t xml:space="preserve"> 675 часовза период освоения ООП НОО;</w:t>
      </w:r>
    </w:p>
    <w:p w:rsidR="005E69CA" w:rsidRDefault="00FC230C" w:rsidP="005E69CA">
      <w:pPr>
        <w:jc w:val="both"/>
        <w:rPr>
          <w:rFonts w:ascii="Times New Roman" w:hAnsi="Times New Roman"/>
          <w:b/>
          <w:sz w:val="24"/>
          <w:szCs w:val="24"/>
        </w:rPr>
      </w:pPr>
      <w:r>
        <w:rPr>
          <w:rFonts w:ascii="Times New Roman" w:hAnsi="Times New Roman"/>
          <w:sz w:val="24"/>
          <w:szCs w:val="24"/>
        </w:rPr>
        <w:t>Родной р</w:t>
      </w:r>
      <w:r w:rsidR="005E69CA">
        <w:rPr>
          <w:rFonts w:ascii="Times New Roman" w:hAnsi="Times New Roman"/>
          <w:sz w:val="24"/>
          <w:szCs w:val="24"/>
        </w:rPr>
        <w:t xml:space="preserve">усский язык- </w:t>
      </w:r>
      <w:r w:rsidR="008F063D">
        <w:rPr>
          <w:rFonts w:ascii="Times New Roman" w:hAnsi="Times New Roman"/>
          <w:sz w:val="24"/>
          <w:szCs w:val="24"/>
        </w:rPr>
        <w:t>33 часа за первый год обучения, 34 за второй год обучения; итого 67 часов за два года обучения.</w:t>
      </w:r>
    </w:p>
    <w:p w:rsidR="001F4A16" w:rsidRPr="005E69CA" w:rsidRDefault="005E69CA" w:rsidP="001F4A16">
      <w:pPr>
        <w:jc w:val="both"/>
        <w:rPr>
          <w:rFonts w:ascii="Times New Roman" w:hAnsi="Times New Roman"/>
          <w:sz w:val="24"/>
          <w:szCs w:val="24"/>
        </w:rPr>
      </w:pPr>
      <w:r w:rsidRPr="005E69CA">
        <w:rPr>
          <w:rFonts w:ascii="Times New Roman" w:hAnsi="Times New Roman"/>
          <w:sz w:val="24"/>
          <w:szCs w:val="24"/>
        </w:rPr>
        <w:t xml:space="preserve">Литературное </w:t>
      </w:r>
      <w:r>
        <w:rPr>
          <w:rFonts w:ascii="Times New Roman" w:hAnsi="Times New Roman"/>
          <w:sz w:val="24"/>
          <w:szCs w:val="24"/>
        </w:rPr>
        <w:t>чтение-</w:t>
      </w:r>
      <w:r w:rsidR="001F4A16">
        <w:rPr>
          <w:rFonts w:ascii="Times New Roman" w:hAnsi="Times New Roman"/>
          <w:sz w:val="24"/>
          <w:szCs w:val="24"/>
        </w:rPr>
        <w:t xml:space="preserve"> 540часов за период освоения ООП НОО;</w:t>
      </w:r>
    </w:p>
    <w:p w:rsidR="001F4A16" w:rsidRDefault="005E69CA" w:rsidP="001F4A16">
      <w:pPr>
        <w:jc w:val="both"/>
        <w:rPr>
          <w:rFonts w:ascii="Times New Roman" w:hAnsi="Times New Roman"/>
          <w:sz w:val="24"/>
          <w:szCs w:val="24"/>
        </w:rPr>
      </w:pPr>
      <w:r>
        <w:rPr>
          <w:rFonts w:ascii="Times New Roman" w:hAnsi="Times New Roman"/>
          <w:sz w:val="24"/>
          <w:szCs w:val="24"/>
        </w:rPr>
        <w:t>Иностранный язык –</w:t>
      </w:r>
      <w:r w:rsidR="001F4A16">
        <w:rPr>
          <w:rFonts w:ascii="Times New Roman" w:hAnsi="Times New Roman"/>
          <w:sz w:val="24"/>
          <w:szCs w:val="24"/>
        </w:rPr>
        <w:t xml:space="preserve"> 204 часа за период освоения ООП НОО;</w:t>
      </w:r>
    </w:p>
    <w:p w:rsidR="005E69CA" w:rsidRPr="005E69CA" w:rsidRDefault="005E69CA" w:rsidP="005E69CA">
      <w:pPr>
        <w:jc w:val="both"/>
        <w:rPr>
          <w:rFonts w:ascii="Times New Roman" w:hAnsi="Times New Roman"/>
          <w:sz w:val="24"/>
          <w:szCs w:val="24"/>
        </w:rPr>
      </w:pPr>
      <w:r>
        <w:rPr>
          <w:rFonts w:ascii="Times New Roman" w:hAnsi="Times New Roman"/>
          <w:sz w:val="24"/>
          <w:szCs w:val="24"/>
        </w:rPr>
        <w:t>Математика – 540 часовза период освоения ООП НОО;</w:t>
      </w:r>
    </w:p>
    <w:p w:rsidR="005E69CA" w:rsidRPr="005E69CA" w:rsidRDefault="005E69CA" w:rsidP="005E69CA">
      <w:pPr>
        <w:jc w:val="both"/>
        <w:rPr>
          <w:rFonts w:ascii="Times New Roman" w:hAnsi="Times New Roman"/>
          <w:sz w:val="24"/>
          <w:szCs w:val="24"/>
        </w:rPr>
      </w:pPr>
      <w:r>
        <w:rPr>
          <w:rFonts w:ascii="Times New Roman" w:hAnsi="Times New Roman"/>
          <w:sz w:val="24"/>
          <w:szCs w:val="24"/>
        </w:rPr>
        <w:t>Окружающий мир –270часов за период освоения ООП НОО;</w:t>
      </w:r>
    </w:p>
    <w:p w:rsidR="005E69CA" w:rsidRDefault="005E69CA" w:rsidP="005E69CA">
      <w:pPr>
        <w:jc w:val="both"/>
        <w:rPr>
          <w:rFonts w:ascii="Times New Roman" w:hAnsi="Times New Roman"/>
          <w:sz w:val="24"/>
          <w:szCs w:val="24"/>
        </w:rPr>
      </w:pPr>
      <w:r>
        <w:rPr>
          <w:rFonts w:ascii="Times New Roman" w:hAnsi="Times New Roman"/>
          <w:sz w:val="24"/>
          <w:szCs w:val="24"/>
        </w:rPr>
        <w:t>ОРКСЭ – 34 часа за период освоения ООП НОО;</w:t>
      </w:r>
    </w:p>
    <w:p w:rsidR="005E69CA" w:rsidRDefault="005E69CA" w:rsidP="005E69CA">
      <w:pPr>
        <w:jc w:val="both"/>
        <w:rPr>
          <w:rFonts w:ascii="Times New Roman" w:hAnsi="Times New Roman"/>
          <w:sz w:val="24"/>
          <w:szCs w:val="24"/>
        </w:rPr>
      </w:pPr>
      <w:r>
        <w:rPr>
          <w:rFonts w:ascii="Times New Roman" w:hAnsi="Times New Roman"/>
          <w:sz w:val="24"/>
          <w:szCs w:val="24"/>
        </w:rPr>
        <w:t>Музыка – 135 часов за период освоения ООП НОО;</w:t>
      </w:r>
    </w:p>
    <w:p w:rsidR="005E69CA" w:rsidRDefault="005E69CA" w:rsidP="005E69CA">
      <w:pPr>
        <w:jc w:val="both"/>
        <w:rPr>
          <w:rFonts w:ascii="Times New Roman" w:hAnsi="Times New Roman"/>
          <w:sz w:val="24"/>
          <w:szCs w:val="24"/>
        </w:rPr>
      </w:pPr>
      <w:r>
        <w:rPr>
          <w:rFonts w:ascii="Times New Roman" w:hAnsi="Times New Roman"/>
          <w:sz w:val="24"/>
          <w:szCs w:val="24"/>
        </w:rPr>
        <w:t>Изобразительное искусство - 135часов за период освоения ООП НОО;</w:t>
      </w:r>
    </w:p>
    <w:p w:rsidR="005E69CA" w:rsidRDefault="005E69CA" w:rsidP="005E69CA">
      <w:pPr>
        <w:jc w:val="both"/>
        <w:rPr>
          <w:rFonts w:ascii="Times New Roman" w:hAnsi="Times New Roman"/>
          <w:sz w:val="24"/>
          <w:szCs w:val="24"/>
        </w:rPr>
      </w:pPr>
      <w:r>
        <w:rPr>
          <w:rFonts w:ascii="Times New Roman" w:hAnsi="Times New Roman"/>
          <w:sz w:val="24"/>
          <w:szCs w:val="24"/>
        </w:rPr>
        <w:t>Технология - 135часов за период освоения ООП НОО;</w:t>
      </w:r>
    </w:p>
    <w:p w:rsidR="005E69CA" w:rsidRDefault="005E69CA" w:rsidP="005E69CA">
      <w:pPr>
        <w:jc w:val="both"/>
        <w:rPr>
          <w:rFonts w:ascii="Times New Roman" w:hAnsi="Times New Roman"/>
          <w:sz w:val="24"/>
          <w:szCs w:val="24"/>
        </w:rPr>
      </w:pPr>
      <w:r>
        <w:rPr>
          <w:rFonts w:ascii="Times New Roman" w:hAnsi="Times New Roman"/>
          <w:sz w:val="24"/>
          <w:szCs w:val="24"/>
        </w:rPr>
        <w:t>Физическая культура - 270ч</w:t>
      </w:r>
      <w:r w:rsidR="00884819">
        <w:rPr>
          <w:rFonts w:ascii="Times New Roman" w:hAnsi="Times New Roman"/>
          <w:sz w:val="24"/>
          <w:szCs w:val="24"/>
        </w:rPr>
        <w:t>асов за период освоения ООП НОО.</w:t>
      </w:r>
    </w:p>
    <w:p w:rsidR="00884819" w:rsidRPr="005E69CA" w:rsidRDefault="00884819" w:rsidP="005E69CA">
      <w:pPr>
        <w:jc w:val="both"/>
        <w:rPr>
          <w:rFonts w:ascii="Times New Roman" w:hAnsi="Times New Roman"/>
          <w:sz w:val="24"/>
          <w:szCs w:val="24"/>
        </w:rPr>
      </w:pPr>
    </w:p>
    <w:p w:rsidR="00A41250" w:rsidRDefault="001F4A16" w:rsidP="001F4A16">
      <w:pPr>
        <w:jc w:val="both"/>
        <w:rPr>
          <w:rFonts w:ascii="Times New Roman" w:hAnsi="Times New Roman"/>
          <w:sz w:val="24"/>
          <w:szCs w:val="24"/>
        </w:rPr>
      </w:pPr>
      <w:r w:rsidRPr="001F4A16">
        <w:rPr>
          <w:rFonts w:ascii="Times New Roman" w:hAnsi="Times New Roman"/>
          <w:sz w:val="24"/>
          <w:szCs w:val="24"/>
        </w:rPr>
        <w:t>2.5</w:t>
      </w:r>
      <w:r>
        <w:rPr>
          <w:rFonts w:ascii="Times New Roman" w:hAnsi="Times New Roman"/>
          <w:sz w:val="24"/>
          <w:szCs w:val="24"/>
        </w:rPr>
        <w:t xml:space="preserve">    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w:t>
      </w:r>
    </w:p>
    <w:p w:rsidR="001F4A16" w:rsidRDefault="001F4A16" w:rsidP="001F4A16">
      <w:pPr>
        <w:jc w:val="both"/>
        <w:rPr>
          <w:rFonts w:ascii="Times New Roman" w:hAnsi="Times New Roman"/>
          <w:sz w:val="24"/>
          <w:szCs w:val="24"/>
        </w:rPr>
      </w:pPr>
      <w:r>
        <w:rPr>
          <w:rFonts w:ascii="Times New Roman" w:hAnsi="Times New Roman"/>
          <w:sz w:val="24"/>
          <w:szCs w:val="24"/>
        </w:rPr>
        <w:t>- русский язык и литературное чтение (русский язык, литературное чтение);</w:t>
      </w:r>
    </w:p>
    <w:p w:rsidR="001F4A16" w:rsidRDefault="001F4A16" w:rsidP="001F4A16">
      <w:pPr>
        <w:jc w:val="both"/>
        <w:rPr>
          <w:rFonts w:ascii="Times New Roman" w:hAnsi="Times New Roman"/>
          <w:sz w:val="24"/>
          <w:szCs w:val="24"/>
        </w:rPr>
      </w:pPr>
      <w:r>
        <w:rPr>
          <w:rFonts w:ascii="Times New Roman" w:hAnsi="Times New Roman"/>
          <w:sz w:val="24"/>
          <w:szCs w:val="24"/>
        </w:rPr>
        <w:t xml:space="preserve">- родной язык и литературное </w:t>
      </w:r>
      <w:r w:rsidR="00351E40">
        <w:rPr>
          <w:rFonts w:ascii="Times New Roman" w:hAnsi="Times New Roman"/>
          <w:sz w:val="24"/>
          <w:szCs w:val="24"/>
        </w:rPr>
        <w:t>чтение на родном языке (</w:t>
      </w:r>
      <w:r>
        <w:rPr>
          <w:rFonts w:ascii="Times New Roman" w:hAnsi="Times New Roman"/>
          <w:sz w:val="24"/>
          <w:szCs w:val="24"/>
        </w:rPr>
        <w:t>родной язык</w:t>
      </w:r>
      <w:r w:rsidR="00351E40">
        <w:rPr>
          <w:rFonts w:ascii="Times New Roman" w:hAnsi="Times New Roman"/>
          <w:sz w:val="24"/>
          <w:szCs w:val="24"/>
        </w:rPr>
        <w:t xml:space="preserve"> (русский) </w:t>
      </w:r>
      <w:r>
        <w:rPr>
          <w:rFonts w:ascii="Times New Roman" w:hAnsi="Times New Roman"/>
          <w:sz w:val="24"/>
          <w:szCs w:val="24"/>
        </w:rPr>
        <w:t>);</w:t>
      </w:r>
    </w:p>
    <w:p w:rsidR="001F4A16" w:rsidRDefault="001F4A16" w:rsidP="001F4A16">
      <w:pPr>
        <w:jc w:val="both"/>
        <w:rPr>
          <w:rFonts w:ascii="Times New Roman" w:hAnsi="Times New Roman"/>
          <w:sz w:val="24"/>
          <w:szCs w:val="24"/>
        </w:rPr>
      </w:pPr>
      <w:r>
        <w:rPr>
          <w:rFonts w:ascii="Times New Roman" w:hAnsi="Times New Roman"/>
          <w:sz w:val="24"/>
          <w:szCs w:val="24"/>
        </w:rPr>
        <w:t xml:space="preserve">- </w:t>
      </w:r>
      <w:r w:rsidR="00A44829">
        <w:rPr>
          <w:rFonts w:ascii="Times New Roman" w:hAnsi="Times New Roman"/>
          <w:sz w:val="24"/>
          <w:szCs w:val="24"/>
        </w:rPr>
        <w:t>иностранный язык (иностранный язык);</w:t>
      </w:r>
    </w:p>
    <w:p w:rsidR="00A44829" w:rsidRDefault="00A44829" w:rsidP="001F4A16">
      <w:pPr>
        <w:jc w:val="both"/>
        <w:rPr>
          <w:rFonts w:ascii="Times New Roman" w:hAnsi="Times New Roman"/>
          <w:sz w:val="24"/>
          <w:szCs w:val="24"/>
        </w:rPr>
      </w:pPr>
      <w:r>
        <w:rPr>
          <w:rFonts w:ascii="Times New Roman" w:hAnsi="Times New Roman"/>
          <w:sz w:val="24"/>
          <w:szCs w:val="24"/>
        </w:rPr>
        <w:t>- обществознание и естествознание (окружающий мир);</w:t>
      </w:r>
    </w:p>
    <w:p w:rsidR="00A44829" w:rsidRDefault="00A44829" w:rsidP="001F4A16">
      <w:pPr>
        <w:jc w:val="both"/>
        <w:rPr>
          <w:rFonts w:ascii="Times New Roman" w:hAnsi="Times New Roman"/>
          <w:sz w:val="24"/>
          <w:szCs w:val="24"/>
        </w:rPr>
      </w:pPr>
      <w:r>
        <w:rPr>
          <w:rFonts w:ascii="Times New Roman" w:hAnsi="Times New Roman"/>
          <w:sz w:val="24"/>
          <w:szCs w:val="24"/>
        </w:rPr>
        <w:t>- математика и информатика (математика);</w:t>
      </w:r>
    </w:p>
    <w:p w:rsidR="00A44829" w:rsidRPr="001F4A16" w:rsidRDefault="00A44829" w:rsidP="001F4A16">
      <w:pPr>
        <w:jc w:val="both"/>
        <w:rPr>
          <w:rFonts w:ascii="Times New Roman" w:hAnsi="Times New Roman"/>
          <w:sz w:val="24"/>
          <w:szCs w:val="24"/>
        </w:rPr>
      </w:pPr>
      <w:r>
        <w:rPr>
          <w:rFonts w:ascii="Times New Roman" w:hAnsi="Times New Roman"/>
          <w:sz w:val="24"/>
          <w:szCs w:val="24"/>
        </w:rPr>
        <w:t>- основы религиозных культур и светской этики (ОРКСЭ);</w:t>
      </w:r>
    </w:p>
    <w:p w:rsidR="00A41250" w:rsidRDefault="00A44829" w:rsidP="00A44829">
      <w:pPr>
        <w:jc w:val="both"/>
        <w:rPr>
          <w:rFonts w:ascii="Times New Roman" w:hAnsi="Times New Roman"/>
          <w:sz w:val="24"/>
          <w:szCs w:val="24"/>
        </w:rPr>
      </w:pPr>
      <w:r w:rsidRPr="00A44829">
        <w:rPr>
          <w:rFonts w:ascii="Times New Roman" w:hAnsi="Times New Roman"/>
          <w:sz w:val="24"/>
          <w:szCs w:val="24"/>
        </w:rPr>
        <w:t>- искусство</w:t>
      </w:r>
      <w:r>
        <w:rPr>
          <w:rFonts w:ascii="Times New Roman" w:hAnsi="Times New Roman"/>
          <w:sz w:val="24"/>
          <w:szCs w:val="24"/>
        </w:rPr>
        <w:t xml:space="preserve"> (изобразительное искусство, музыка);</w:t>
      </w:r>
    </w:p>
    <w:p w:rsidR="00A44829" w:rsidRDefault="00A44829" w:rsidP="00A44829">
      <w:pPr>
        <w:jc w:val="both"/>
        <w:rPr>
          <w:rFonts w:ascii="Times New Roman" w:hAnsi="Times New Roman"/>
          <w:sz w:val="24"/>
          <w:szCs w:val="24"/>
        </w:rPr>
      </w:pPr>
      <w:r>
        <w:rPr>
          <w:rFonts w:ascii="Times New Roman" w:hAnsi="Times New Roman"/>
          <w:sz w:val="24"/>
          <w:szCs w:val="24"/>
        </w:rPr>
        <w:t>- технология (технология);</w:t>
      </w:r>
    </w:p>
    <w:p w:rsidR="00A44829" w:rsidRDefault="00A44829" w:rsidP="00A44829">
      <w:pPr>
        <w:jc w:val="both"/>
        <w:rPr>
          <w:rFonts w:ascii="Times New Roman" w:hAnsi="Times New Roman"/>
          <w:sz w:val="24"/>
          <w:szCs w:val="24"/>
        </w:rPr>
      </w:pPr>
      <w:r>
        <w:rPr>
          <w:rFonts w:ascii="Times New Roman" w:hAnsi="Times New Roman"/>
          <w:sz w:val="24"/>
          <w:szCs w:val="24"/>
        </w:rPr>
        <w:t>- физическая культура (физическая культура).</w:t>
      </w:r>
    </w:p>
    <w:p w:rsidR="00884819" w:rsidRDefault="00884819" w:rsidP="00A44829">
      <w:pPr>
        <w:jc w:val="both"/>
        <w:rPr>
          <w:rFonts w:ascii="Times New Roman" w:hAnsi="Times New Roman"/>
          <w:sz w:val="24"/>
          <w:szCs w:val="24"/>
        </w:rPr>
      </w:pPr>
    </w:p>
    <w:p w:rsidR="001D1763" w:rsidRPr="001D1763" w:rsidRDefault="00A44829" w:rsidP="001D1763">
      <w:pPr>
        <w:jc w:val="both"/>
        <w:rPr>
          <w:rFonts w:ascii="Times New Roman" w:hAnsi="Times New Roman"/>
          <w:sz w:val="24"/>
          <w:szCs w:val="24"/>
        </w:rPr>
      </w:pPr>
      <w:r>
        <w:rPr>
          <w:rFonts w:ascii="Times New Roman" w:hAnsi="Times New Roman"/>
          <w:sz w:val="24"/>
          <w:szCs w:val="24"/>
        </w:rPr>
        <w:t>2.6 Часть</w:t>
      </w:r>
      <w:r w:rsidR="00F2616C">
        <w:rPr>
          <w:rFonts w:ascii="Times New Roman" w:hAnsi="Times New Roman"/>
          <w:sz w:val="24"/>
          <w:szCs w:val="24"/>
        </w:rPr>
        <w:t>,</w:t>
      </w:r>
      <w:r>
        <w:rPr>
          <w:rFonts w:ascii="Times New Roman" w:hAnsi="Times New Roman"/>
          <w:sz w:val="24"/>
          <w:szCs w:val="24"/>
        </w:rPr>
        <w:t xml:space="preserve"> формируемая участниками образовательных отношений, представлена согласно запросам обучающихся и их родителей (законных представителей)</w:t>
      </w:r>
      <w:r w:rsidR="00F1325E" w:rsidRPr="003C3A99">
        <w:rPr>
          <w:rFonts w:ascii="Times New Roman" w:hAnsi="Times New Roman"/>
          <w:sz w:val="24"/>
          <w:szCs w:val="24"/>
          <w:shd w:val="clear" w:color="auto" w:fill="FFFFFF"/>
        </w:rPr>
        <w:t>курсом «Детская риторика» в 3 классе</w:t>
      </w:r>
      <w:r w:rsidR="00884819" w:rsidRPr="003C3A99">
        <w:rPr>
          <w:rFonts w:ascii="Times New Roman" w:hAnsi="Times New Roman"/>
          <w:sz w:val="24"/>
          <w:szCs w:val="24"/>
          <w:shd w:val="clear" w:color="auto" w:fill="FFFFFF"/>
        </w:rPr>
        <w:t>.</w:t>
      </w:r>
      <w:r w:rsidR="001D1763" w:rsidRPr="003C3A99">
        <w:rPr>
          <w:rFonts w:ascii="Times New Roman" w:hAnsi="Times New Roman"/>
          <w:sz w:val="24"/>
          <w:szCs w:val="24"/>
        </w:rPr>
        <w:t xml:space="preserve">Цель риторики как предмета филологического цикла - научить речи, развивать коммуникативные умения, научить младших школьников </w:t>
      </w:r>
      <w:r w:rsidR="001D1763" w:rsidRPr="001D1763">
        <w:rPr>
          <w:rFonts w:ascii="Times New Roman" w:hAnsi="Times New Roman"/>
          <w:sz w:val="24"/>
          <w:szCs w:val="24"/>
        </w:rPr>
        <w:t>эффективно общаться в разных ситуациях, решать различные коммуникативные задачи, которые ставит перед учениками сама жизнь.</w:t>
      </w:r>
    </w:p>
    <w:p w:rsidR="00A44829" w:rsidRDefault="00A44829" w:rsidP="00351E40">
      <w:pPr>
        <w:jc w:val="both"/>
        <w:rPr>
          <w:rFonts w:ascii="Times New Roman" w:hAnsi="Times New Roman"/>
          <w:sz w:val="24"/>
          <w:szCs w:val="24"/>
        </w:rPr>
      </w:pPr>
    </w:p>
    <w:p w:rsidR="000F0293" w:rsidRDefault="00884819" w:rsidP="00884819">
      <w:pPr>
        <w:pStyle w:val="a3"/>
        <w:numPr>
          <w:ilvl w:val="0"/>
          <w:numId w:val="6"/>
        </w:numPr>
        <w:rPr>
          <w:rFonts w:ascii="Times New Roman" w:hAnsi="Times New Roman"/>
          <w:b/>
          <w:sz w:val="24"/>
          <w:szCs w:val="24"/>
        </w:rPr>
      </w:pPr>
      <w:r>
        <w:rPr>
          <w:rFonts w:ascii="Times New Roman" w:hAnsi="Times New Roman"/>
          <w:b/>
          <w:sz w:val="24"/>
          <w:szCs w:val="24"/>
        </w:rPr>
        <w:t xml:space="preserve">  У</w:t>
      </w:r>
      <w:r w:rsidR="000F0293" w:rsidRPr="00884819">
        <w:rPr>
          <w:rFonts w:ascii="Times New Roman" w:hAnsi="Times New Roman"/>
          <w:b/>
          <w:sz w:val="24"/>
          <w:szCs w:val="24"/>
        </w:rPr>
        <w:t>чебный  план   начального общего образования</w:t>
      </w:r>
    </w:p>
    <w:p w:rsidR="00884819" w:rsidRDefault="00585B10" w:rsidP="00884819">
      <w:pPr>
        <w:pStyle w:val="a3"/>
        <w:rPr>
          <w:rFonts w:ascii="Times New Roman" w:hAnsi="Times New Roman"/>
          <w:b/>
          <w:sz w:val="24"/>
          <w:szCs w:val="24"/>
        </w:rPr>
      </w:pPr>
      <w:r>
        <w:rPr>
          <w:rFonts w:ascii="Times New Roman" w:hAnsi="Times New Roman"/>
          <w:b/>
          <w:sz w:val="24"/>
          <w:szCs w:val="24"/>
        </w:rPr>
        <w:t xml:space="preserve">по ФГОС НОО на </w:t>
      </w:r>
      <w:r w:rsidR="00CB43FB">
        <w:rPr>
          <w:rFonts w:ascii="Times New Roman" w:hAnsi="Times New Roman"/>
          <w:b/>
          <w:sz w:val="24"/>
          <w:szCs w:val="24"/>
        </w:rPr>
        <w:t>2021</w:t>
      </w:r>
      <w:r w:rsidR="00884819">
        <w:rPr>
          <w:rFonts w:ascii="Times New Roman" w:hAnsi="Times New Roman"/>
          <w:b/>
          <w:sz w:val="24"/>
          <w:szCs w:val="24"/>
        </w:rPr>
        <w:t xml:space="preserve"> – </w:t>
      </w:r>
      <w:r w:rsidR="00CB43FB">
        <w:rPr>
          <w:rFonts w:ascii="Times New Roman" w:hAnsi="Times New Roman"/>
          <w:b/>
          <w:sz w:val="24"/>
          <w:szCs w:val="24"/>
        </w:rPr>
        <w:t>2022</w:t>
      </w:r>
      <w:r w:rsidR="00884819">
        <w:rPr>
          <w:rFonts w:ascii="Times New Roman" w:hAnsi="Times New Roman"/>
          <w:b/>
          <w:sz w:val="24"/>
          <w:szCs w:val="24"/>
        </w:rPr>
        <w:t xml:space="preserve"> учебный год</w:t>
      </w:r>
    </w:p>
    <w:p w:rsidR="00884819" w:rsidRPr="00884819" w:rsidRDefault="00884819" w:rsidP="00884819">
      <w:pPr>
        <w:pStyle w:val="a3"/>
        <w:rPr>
          <w:rFonts w:ascii="Times New Roman" w:hAnsi="Times New Roman"/>
          <w:b/>
          <w:sz w:val="24"/>
          <w:szCs w:val="24"/>
        </w:rPr>
      </w:pPr>
      <w:r>
        <w:rPr>
          <w:rFonts w:ascii="Times New Roman" w:hAnsi="Times New Roman"/>
          <w:b/>
          <w:sz w:val="24"/>
          <w:szCs w:val="24"/>
        </w:rPr>
        <w:t>(5- дневная учебная неделя)</w:t>
      </w:r>
    </w:p>
    <w:p w:rsidR="000F0293" w:rsidRPr="0036668D" w:rsidRDefault="000F0293" w:rsidP="000F0293">
      <w:pPr>
        <w:rPr>
          <w:rFonts w:ascii="Times New Roman" w:hAnsi="Times New Roman"/>
          <w:b/>
          <w:sz w:val="24"/>
          <w:szCs w:val="24"/>
        </w:rPr>
      </w:pPr>
    </w:p>
    <w:tbl>
      <w:tblPr>
        <w:tblW w:w="5025"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8"/>
        <w:gridCol w:w="2792"/>
        <w:gridCol w:w="1121"/>
        <w:gridCol w:w="1123"/>
        <w:gridCol w:w="1121"/>
        <w:gridCol w:w="1123"/>
      </w:tblGrid>
      <w:tr w:rsidR="00487BC2" w:rsidRPr="005008E7" w:rsidTr="00487BC2">
        <w:trPr>
          <w:cantSplit/>
          <w:trHeight w:val="303"/>
        </w:trPr>
        <w:tc>
          <w:tcPr>
            <w:tcW w:w="1215" w:type="pct"/>
            <w:vMerge w:val="restart"/>
            <w:tcBorders>
              <w:top w:val="single" w:sz="4" w:space="0" w:color="auto"/>
              <w:left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Предметные области</w:t>
            </w:r>
          </w:p>
        </w:tc>
        <w:tc>
          <w:tcPr>
            <w:tcW w:w="1451" w:type="pct"/>
            <w:vMerge w:val="restart"/>
            <w:tcBorders>
              <w:top w:val="single" w:sz="4" w:space="0" w:color="auto"/>
              <w:left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Default="00487BC2" w:rsidP="00C70245">
            <w:pPr>
              <w:rPr>
                <w:rFonts w:ascii="Times New Roman" w:hAnsi="Times New Roman"/>
                <w:b/>
                <w:i/>
                <w:sz w:val="24"/>
                <w:szCs w:val="24"/>
              </w:rPr>
            </w:pPr>
            <w:r w:rsidRPr="000F0C97">
              <w:rPr>
                <w:rFonts w:ascii="Times New Roman" w:hAnsi="Times New Roman"/>
                <w:b/>
                <w:i/>
                <w:sz w:val="24"/>
                <w:szCs w:val="24"/>
              </w:rPr>
              <w:t>Учебные предметы</w:t>
            </w:r>
          </w:p>
          <w:p w:rsidR="00487BC2" w:rsidRPr="000F0C97" w:rsidRDefault="00487BC2" w:rsidP="00C70245">
            <w:pPr>
              <w:rPr>
                <w:rFonts w:ascii="Times New Roman" w:hAnsi="Times New Roman"/>
                <w:b/>
                <w:i/>
                <w:sz w:val="24"/>
                <w:szCs w:val="24"/>
              </w:rPr>
            </w:pPr>
          </w:p>
        </w:tc>
        <w:tc>
          <w:tcPr>
            <w:tcW w:w="2334" w:type="pct"/>
            <w:gridSpan w:val="4"/>
            <w:tcBorders>
              <w:top w:val="single" w:sz="4" w:space="0" w:color="auto"/>
              <w:left w:val="single" w:sz="4" w:space="0" w:color="auto"/>
              <w:right w:val="single" w:sz="4" w:space="0" w:color="auto"/>
            </w:tcBorders>
          </w:tcPr>
          <w:p w:rsidR="00487BC2" w:rsidRPr="005008E7" w:rsidRDefault="00487BC2" w:rsidP="00C70245">
            <w:pPr>
              <w:rPr>
                <w:rFonts w:ascii="Times New Roman" w:hAnsi="Times New Roman"/>
                <w:sz w:val="24"/>
                <w:szCs w:val="24"/>
              </w:rPr>
            </w:pPr>
            <w:r w:rsidRPr="000F0C97">
              <w:rPr>
                <w:rFonts w:ascii="Times New Roman" w:hAnsi="Times New Roman"/>
                <w:b/>
                <w:i/>
                <w:sz w:val="24"/>
                <w:szCs w:val="24"/>
              </w:rPr>
              <w:t>Количество  часов  в  неделю</w:t>
            </w:r>
          </w:p>
          <w:p w:rsidR="00487BC2" w:rsidRPr="000F0C97" w:rsidRDefault="00487BC2" w:rsidP="00487BC2">
            <w:pPr>
              <w:jc w:val="both"/>
              <w:rPr>
                <w:rFonts w:ascii="Times New Roman" w:hAnsi="Times New Roman"/>
                <w:b/>
                <w:i/>
                <w:sz w:val="24"/>
                <w:szCs w:val="24"/>
              </w:rPr>
            </w:pPr>
          </w:p>
        </w:tc>
      </w:tr>
      <w:tr w:rsidR="00487BC2" w:rsidRPr="005008E7" w:rsidTr="00487BC2">
        <w:trPr>
          <w:cantSplit/>
          <w:trHeight w:val="212"/>
        </w:trPr>
        <w:tc>
          <w:tcPr>
            <w:tcW w:w="1215" w:type="pct"/>
            <w:vMerge/>
            <w:tcBorders>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tc>
        <w:tc>
          <w:tcPr>
            <w:tcW w:w="1451" w:type="pct"/>
            <w:vMerge/>
            <w:tcBorders>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tc>
        <w:tc>
          <w:tcPr>
            <w:tcW w:w="583"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lang w:val="en-US"/>
              </w:rPr>
              <w:t>I</w:t>
            </w:r>
          </w:p>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 xml:space="preserve"> класс</w:t>
            </w:r>
          </w:p>
        </w:tc>
        <w:tc>
          <w:tcPr>
            <w:tcW w:w="584"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lang w:val="en-US"/>
              </w:rPr>
              <w:t>II</w:t>
            </w:r>
          </w:p>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 xml:space="preserve"> класс</w:t>
            </w:r>
          </w:p>
        </w:tc>
        <w:tc>
          <w:tcPr>
            <w:tcW w:w="583" w:type="pct"/>
            <w:tcBorders>
              <w:top w:val="single" w:sz="4" w:space="0" w:color="auto"/>
              <w:left w:val="single" w:sz="4" w:space="0" w:color="auto"/>
              <w:bottom w:val="single" w:sz="4" w:space="0" w:color="auto"/>
              <w:right w:val="single" w:sz="4" w:space="0" w:color="auto"/>
            </w:tcBorders>
          </w:tcPr>
          <w:p w:rsidR="00487BC2" w:rsidRPr="00884819" w:rsidRDefault="00487BC2" w:rsidP="00C70245">
            <w:pPr>
              <w:rPr>
                <w:rFonts w:ascii="Times New Roman" w:hAnsi="Times New Roman"/>
                <w:b/>
                <w:i/>
                <w:sz w:val="24"/>
                <w:szCs w:val="24"/>
              </w:rPr>
            </w:pPr>
            <w:r w:rsidRPr="000F0C97">
              <w:rPr>
                <w:rFonts w:ascii="Times New Roman" w:hAnsi="Times New Roman"/>
                <w:b/>
                <w:i/>
                <w:sz w:val="24"/>
                <w:szCs w:val="24"/>
                <w:lang w:val="en-US"/>
              </w:rPr>
              <w:t>III</w:t>
            </w:r>
          </w:p>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класс</w:t>
            </w:r>
          </w:p>
        </w:tc>
        <w:tc>
          <w:tcPr>
            <w:tcW w:w="584"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lang w:val="en-US"/>
              </w:rPr>
              <w:t>IV</w:t>
            </w:r>
          </w:p>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класс</w:t>
            </w:r>
          </w:p>
        </w:tc>
      </w:tr>
      <w:tr w:rsidR="00487BC2" w:rsidRPr="005008E7" w:rsidTr="00487BC2">
        <w:trPr>
          <w:trHeight w:val="361"/>
        </w:trPr>
        <w:tc>
          <w:tcPr>
            <w:tcW w:w="2666" w:type="pct"/>
            <w:gridSpan w:val="2"/>
            <w:tcBorders>
              <w:top w:val="single" w:sz="4" w:space="0" w:color="auto"/>
              <w:left w:val="single" w:sz="4" w:space="0" w:color="auto"/>
              <w:right w:val="single" w:sz="4" w:space="0" w:color="auto"/>
            </w:tcBorders>
            <w:shd w:val="clear" w:color="auto" w:fill="D9D9D9"/>
          </w:tcPr>
          <w:p w:rsidR="00487BC2" w:rsidRPr="000F0C97" w:rsidRDefault="00487BC2" w:rsidP="00C70245">
            <w:pPr>
              <w:rPr>
                <w:rFonts w:ascii="Times New Roman" w:hAnsi="Times New Roman"/>
                <w:b/>
                <w:i/>
                <w:sz w:val="24"/>
                <w:szCs w:val="24"/>
              </w:rPr>
            </w:pPr>
            <w:r w:rsidRPr="000F0C97">
              <w:rPr>
                <w:rFonts w:ascii="Times New Roman" w:hAnsi="Times New Roman"/>
                <w:b/>
                <w:i/>
                <w:sz w:val="24"/>
                <w:szCs w:val="24"/>
              </w:rPr>
              <w:t>Обязательная часть</w:t>
            </w:r>
          </w:p>
        </w:tc>
        <w:tc>
          <w:tcPr>
            <w:tcW w:w="583" w:type="pct"/>
            <w:tcBorders>
              <w:top w:val="single" w:sz="4" w:space="0" w:color="auto"/>
              <w:left w:val="single" w:sz="4" w:space="0" w:color="auto"/>
              <w:right w:val="single" w:sz="4" w:space="0" w:color="auto"/>
            </w:tcBorders>
            <w:shd w:val="clear" w:color="auto" w:fill="D9D9D9"/>
          </w:tcPr>
          <w:p w:rsidR="00487BC2" w:rsidRPr="000F0C97" w:rsidRDefault="00487BC2" w:rsidP="00487BC2">
            <w:pPr>
              <w:rPr>
                <w:rFonts w:ascii="Times New Roman" w:hAnsi="Times New Roman"/>
                <w:b/>
                <w:i/>
                <w:sz w:val="24"/>
                <w:szCs w:val="24"/>
              </w:rPr>
            </w:pPr>
          </w:p>
        </w:tc>
        <w:tc>
          <w:tcPr>
            <w:tcW w:w="584" w:type="pct"/>
            <w:tcBorders>
              <w:top w:val="single" w:sz="4" w:space="0" w:color="auto"/>
              <w:left w:val="single" w:sz="4" w:space="0" w:color="auto"/>
              <w:right w:val="single" w:sz="4" w:space="0" w:color="auto"/>
            </w:tcBorders>
            <w:shd w:val="clear" w:color="auto" w:fill="D9D9D9"/>
          </w:tcPr>
          <w:p w:rsidR="00487BC2" w:rsidRPr="000F0C97" w:rsidRDefault="00487BC2" w:rsidP="00487BC2">
            <w:pPr>
              <w:rPr>
                <w:rFonts w:ascii="Times New Roman" w:hAnsi="Times New Roman"/>
                <w:b/>
                <w:i/>
                <w:sz w:val="24"/>
                <w:szCs w:val="24"/>
              </w:rPr>
            </w:pPr>
          </w:p>
        </w:tc>
        <w:tc>
          <w:tcPr>
            <w:tcW w:w="583" w:type="pct"/>
            <w:tcBorders>
              <w:top w:val="single" w:sz="4" w:space="0" w:color="auto"/>
              <w:left w:val="single" w:sz="4" w:space="0" w:color="auto"/>
              <w:right w:val="single" w:sz="4" w:space="0" w:color="auto"/>
            </w:tcBorders>
            <w:shd w:val="clear" w:color="auto" w:fill="D9D9D9"/>
          </w:tcPr>
          <w:p w:rsidR="00487BC2" w:rsidRPr="000F0C97" w:rsidRDefault="00487BC2" w:rsidP="00487BC2">
            <w:pPr>
              <w:rPr>
                <w:rFonts w:ascii="Times New Roman" w:hAnsi="Times New Roman"/>
                <w:b/>
                <w:i/>
                <w:sz w:val="24"/>
                <w:szCs w:val="24"/>
              </w:rPr>
            </w:pPr>
          </w:p>
        </w:tc>
        <w:tc>
          <w:tcPr>
            <w:tcW w:w="584" w:type="pct"/>
            <w:tcBorders>
              <w:top w:val="single" w:sz="4" w:space="0" w:color="auto"/>
              <w:left w:val="single" w:sz="4" w:space="0" w:color="auto"/>
              <w:right w:val="single" w:sz="4" w:space="0" w:color="auto"/>
            </w:tcBorders>
            <w:shd w:val="clear" w:color="auto" w:fill="D9D9D9"/>
          </w:tcPr>
          <w:p w:rsidR="00487BC2" w:rsidRPr="000F0C97" w:rsidRDefault="00487BC2" w:rsidP="00487BC2">
            <w:pPr>
              <w:rPr>
                <w:rFonts w:ascii="Times New Roman" w:hAnsi="Times New Roman"/>
                <w:b/>
                <w:i/>
                <w:sz w:val="24"/>
                <w:szCs w:val="24"/>
              </w:rPr>
            </w:pPr>
          </w:p>
        </w:tc>
      </w:tr>
      <w:tr w:rsidR="00487BC2" w:rsidRPr="005008E7" w:rsidTr="00487BC2">
        <w:trPr>
          <w:trHeight w:val="361"/>
        </w:trPr>
        <w:tc>
          <w:tcPr>
            <w:tcW w:w="1215" w:type="pct"/>
            <w:vMerge w:val="restart"/>
            <w:tcBorders>
              <w:top w:val="single" w:sz="4" w:space="0" w:color="auto"/>
              <w:left w:val="single" w:sz="4" w:space="0" w:color="auto"/>
              <w:right w:val="single" w:sz="4" w:space="0" w:color="auto"/>
            </w:tcBorders>
          </w:tcPr>
          <w:p w:rsidR="00487BC2" w:rsidRPr="000F0C97" w:rsidRDefault="00487BC2" w:rsidP="00C70245">
            <w:pPr>
              <w:rPr>
                <w:rFonts w:ascii="Times New Roman" w:hAnsi="Times New Roman"/>
                <w:i/>
                <w:sz w:val="24"/>
                <w:szCs w:val="24"/>
              </w:rPr>
            </w:pPr>
          </w:p>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 xml:space="preserve">Русский язык и </w:t>
            </w:r>
          </w:p>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литературное чтение</w:t>
            </w:r>
          </w:p>
          <w:p w:rsidR="00487BC2" w:rsidRPr="000F0C97" w:rsidRDefault="00487BC2" w:rsidP="00C70245">
            <w:pPr>
              <w:rPr>
                <w:rFonts w:ascii="Times New Roman" w:hAnsi="Times New Roman"/>
                <w:i/>
                <w:sz w:val="24"/>
                <w:szCs w:val="24"/>
              </w:rPr>
            </w:pPr>
          </w:p>
        </w:tc>
        <w:tc>
          <w:tcPr>
            <w:tcW w:w="1451"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Русский язык</w:t>
            </w:r>
          </w:p>
        </w:tc>
        <w:tc>
          <w:tcPr>
            <w:tcW w:w="583"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5</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C14149" w:rsidRDefault="00487BC2" w:rsidP="00C70245">
            <w:pPr>
              <w:rPr>
                <w:rFonts w:ascii="Times New Roman" w:hAnsi="Times New Roman"/>
                <w:sz w:val="24"/>
                <w:szCs w:val="24"/>
              </w:rPr>
            </w:pPr>
            <w:r>
              <w:rPr>
                <w:rFonts w:ascii="Times New Roman" w:hAnsi="Times New Roman"/>
                <w:sz w:val="24"/>
                <w:szCs w:val="24"/>
              </w:rPr>
              <w:t>5</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4877F3" w:rsidRDefault="00487BC2" w:rsidP="00C70245">
            <w:pPr>
              <w:rPr>
                <w:rFonts w:ascii="Times New Roman" w:hAnsi="Times New Roman"/>
                <w:sz w:val="24"/>
                <w:szCs w:val="24"/>
              </w:rPr>
            </w:pPr>
            <w:r>
              <w:rPr>
                <w:rFonts w:ascii="Times New Roman" w:hAnsi="Times New Roman"/>
                <w:sz w:val="24"/>
                <w:szCs w:val="24"/>
              </w:rPr>
              <w:t>5</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4877F3" w:rsidRDefault="00487BC2" w:rsidP="00C70245">
            <w:pPr>
              <w:rPr>
                <w:rFonts w:ascii="Times New Roman" w:hAnsi="Times New Roman"/>
                <w:sz w:val="24"/>
                <w:szCs w:val="24"/>
              </w:rPr>
            </w:pPr>
            <w:r>
              <w:rPr>
                <w:rFonts w:ascii="Times New Roman" w:hAnsi="Times New Roman"/>
                <w:sz w:val="24"/>
                <w:szCs w:val="24"/>
              </w:rPr>
              <w:t>5</w:t>
            </w:r>
          </w:p>
        </w:tc>
      </w:tr>
      <w:tr w:rsidR="00487BC2" w:rsidRPr="005008E7" w:rsidTr="00487BC2">
        <w:trPr>
          <w:trHeight w:val="258"/>
        </w:trPr>
        <w:tc>
          <w:tcPr>
            <w:tcW w:w="1215" w:type="pct"/>
            <w:vMerge/>
            <w:tcBorders>
              <w:left w:val="single" w:sz="4" w:space="0" w:color="auto"/>
              <w:right w:val="single" w:sz="4" w:space="0" w:color="auto"/>
            </w:tcBorders>
          </w:tcPr>
          <w:p w:rsidR="00487BC2" w:rsidRPr="000F0C97" w:rsidRDefault="00487BC2" w:rsidP="00C70245">
            <w:pPr>
              <w:rPr>
                <w:rFonts w:ascii="Times New Roman" w:hAnsi="Times New Roman"/>
                <w:i/>
                <w:sz w:val="24"/>
                <w:szCs w:val="24"/>
              </w:rPr>
            </w:pPr>
          </w:p>
        </w:tc>
        <w:tc>
          <w:tcPr>
            <w:tcW w:w="1451"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Литературное  чтение</w:t>
            </w:r>
          </w:p>
        </w:tc>
        <w:tc>
          <w:tcPr>
            <w:tcW w:w="583"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4</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36543F" w:rsidRDefault="00487BC2" w:rsidP="00C70245">
            <w:pPr>
              <w:rPr>
                <w:rFonts w:ascii="Times New Roman" w:hAnsi="Times New Roman"/>
                <w:sz w:val="24"/>
                <w:szCs w:val="24"/>
                <w:lang w:val="en-US"/>
              </w:rPr>
            </w:pPr>
            <w:r>
              <w:rPr>
                <w:rFonts w:ascii="Times New Roman" w:hAnsi="Times New Roman"/>
                <w:sz w:val="24"/>
                <w:szCs w:val="24"/>
                <w:lang w:val="en-US"/>
              </w:rPr>
              <w:t>4</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4877F3" w:rsidRDefault="00487BC2" w:rsidP="00C70245">
            <w:pPr>
              <w:rPr>
                <w:rFonts w:ascii="Times New Roman" w:hAnsi="Times New Roman"/>
                <w:sz w:val="24"/>
                <w:szCs w:val="24"/>
              </w:rPr>
            </w:pPr>
            <w:r>
              <w:rPr>
                <w:rFonts w:ascii="Times New Roman" w:hAnsi="Times New Roman"/>
                <w:sz w:val="24"/>
                <w:szCs w:val="24"/>
              </w:rPr>
              <w:t>4</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4877F3" w:rsidRDefault="00CB43FB" w:rsidP="00C70245">
            <w:pPr>
              <w:rPr>
                <w:rFonts w:ascii="Times New Roman" w:hAnsi="Times New Roman"/>
                <w:sz w:val="24"/>
                <w:szCs w:val="24"/>
              </w:rPr>
            </w:pPr>
            <w:r>
              <w:rPr>
                <w:rFonts w:ascii="Times New Roman" w:hAnsi="Times New Roman"/>
                <w:sz w:val="24"/>
                <w:szCs w:val="24"/>
              </w:rPr>
              <w:t>3</w:t>
            </w:r>
          </w:p>
        </w:tc>
      </w:tr>
      <w:tr w:rsidR="00487BC2" w:rsidRPr="00B465EA" w:rsidTr="00487BC2">
        <w:trPr>
          <w:trHeight w:val="401"/>
        </w:trPr>
        <w:tc>
          <w:tcPr>
            <w:tcW w:w="1215" w:type="pct"/>
            <w:vMerge w:val="restart"/>
            <w:tcBorders>
              <w:left w:val="single" w:sz="4" w:space="0" w:color="auto"/>
              <w:right w:val="single" w:sz="4" w:space="0" w:color="auto"/>
            </w:tcBorders>
          </w:tcPr>
          <w:p w:rsidR="00487BC2" w:rsidRPr="000F0C97" w:rsidRDefault="00487BC2" w:rsidP="00C70245">
            <w:pPr>
              <w:rPr>
                <w:rFonts w:ascii="Times New Roman" w:hAnsi="Times New Roman"/>
                <w:i/>
                <w:sz w:val="24"/>
                <w:szCs w:val="24"/>
              </w:rPr>
            </w:pPr>
            <w:r>
              <w:rPr>
                <w:rFonts w:ascii="Times New Roman" w:hAnsi="Times New Roman"/>
                <w:i/>
                <w:sz w:val="24"/>
                <w:szCs w:val="24"/>
              </w:rPr>
              <w:t>Родно</w:t>
            </w:r>
            <w:r w:rsidRPr="000F0C97">
              <w:rPr>
                <w:rFonts w:ascii="Times New Roman" w:hAnsi="Times New Roman"/>
                <w:i/>
                <w:sz w:val="24"/>
                <w:szCs w:val="24"/>
              </w:rPr>
              <w:t xml:space="preserve">й язык и </w:t>
            </w:r>
          </w:p>
          <w:p w:rsidR="00487BC2" w:rsidRPr="000F0C97" w:rsidRDefault="00487BC2" w:rsidP="00C70245">
            <w:pPr>
              <w:rPr>
                <w:rFonts w:ascii="Times New Roman" w:hAnsi="Times New Roman"/>
                <w:i/>
                <w:sz w:val="24"/>
                <w:szCs w:val="24"/>
              </w:rPr>
            </w:pPr>
            <w:r>
              <w:rPr>
                <w:rFonts w:ascii="Times New Roman" w:hAnsi="Times New Roman"/>
                <w:i/>
                <w:sz w:val="24"/>
                <w:szCs w:val="24"/>
              </w:rPr>
              <w:t>литературное чтение на родном языке</w:t>
            </w:r>
          </w:p>
        </w:tc>
        <w:tc>
          <w:tcPr>
            <w:tcW w:w="1451" w:type="pct"/>
            <w:tcBorders>
              <w:top w:val="single" w:sz="4" w:space="0" w:color="auto"/>
              <w:left w:val="single" w:sz="4" w:space="0" w:color="auto"/>
              <w:bottom w:val="single" w:sz="4" w:space="0" w:color="auto"/>
              <w:right w:val="single" w:sz="4" w:space="0" w:color="auto"/>
            </w:tcBorders>
          </w:tcPr>
          <w:p w:rsidR="00487BC2" w:rsidRPr="00F1325E" w:rsidRDefault="00FD24A9" w:rsidP="00C86D0F">
            <w:pPr>
              <w:jc w:val="both"/>
              <w:rPr>
                <w:rFonts w:ascii="Times New Roman" w:hAnsi="Times New Roman"/>
                <w:sz w:val="24"/>
                <w:szCs w:val="24"/>
              </w:rPr>
            </w:pPr>
            <w:r w:rsidRPr="00F1325E">
              <w:rPr>
                <w:rFonts w:ascii="Times New Roman" w:hAnsi="Times New Roman"/>
                <w:sz w:val="24"/>
                <w:szCs w:val="24"/>
              </w:rPr>
              <w:t>Р</w:t>
            </w:r>
            <w:r w:rsidR="00C86D0F" w:rsidRPr="00F1325E">
              <w:rPr>
                <w:rFonts w:ascii="Times New Roman" w:hAnsi="Times New Roman"/>
                <w:sz w:val="24"/>
                <w:szCs w:val="24"/>
              </w:rPr>
              <w:t xml:space="preserve">усский </w:t>
            </w:r>
            <w:r w:rsidRPr="00F1325E">
              <w:rPr>
                <w:rFonts w:ascii="Times New Roman" w:hAnsi="Times New Roman"/>
                <w:sz w:val="24"/>
                <w:szCs w:val="24"/>
              </w:rPr>
              <w:t xml:space="preserve"> родной </w:t>
            </w:r>
            <w:r w:rsidR="00487BC2" w:rsidRPr="00F1325E">
              <w:rPr>
                <w:rFonts w:ascii="Times New Roman" w:hAnsi="Times New Roman"/>
                <w:sz w:val="24"/>
                <w:szCs w:val="24"/>
              </w:rPr>
              <w:t>язык</w:t>
            </w:r>
          </w:p>
        </w:tc>
        <w:tc>
          <w:tcPr>
            <w:tcW w:w="583"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sz w:val="24"/>
                <w:szCs w:val="24"/>
              </w:rPr>
            </w:pPr>
            <w:r w:rsidRPr="00F1325E">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14AB8" w:rsidP="00487BC2">
            <w:pPr>
              <w:rPr>
                <w:rFonts w:ascii="Times New Roman" w:hAnsi="Times New Roman"/>
                <w:sz w:val="24"/>
                <w:szCs w:val="24"/>
              </w:rPr>
            </w:pPr>
            <w:r w:rsidRPr="00F1325E">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Pr>
          <w:p w:rsidR="00487BC2" w:rsidRPr="001063FB" w:rsidRDefault="00487BC2" w:rsidP="00487BC2">
            <w:pPr>
              <w:rPr>
                <w:rFonts w:ascii="Times New Roman" w:hAnsi="Times New Roman"/>
                <w:sz w:val="24"/>
                <w:szCs w:val="24"/>
              </w:rPr>
            </w:pPr>
            <w:r>
              <w:rPr>
                <w:rFonts w:ascii="Times New Roman" w:hAnsi="Times New Roman"/>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487BC2" w:rsidRPr="001063FB" w:rsidRDefault="00487BC2" w:rsidP="00487BC2">
            <w:pPr>
              <w:rPr>
                <w:rFonts w:ascii="Times New Roman" w:hAnsi="Times New Roman"/>
                <w:sz w:val="24"/>
                <w:szCs w:val="24"/>
              </w:rPr>
            </w:pPr>
            <w:r>
              <w:rPr>
                <w:rFonts w:ascii="Times New Roman" w:hAnsi="Times New Roman"/>
                <w:sz w:val="24"/>
                <w:szCs w:val="24"/>
              </w:rPr>
              <w:t>-</w:t>
            </w:r>
          </w:p>
        </w:tc>
      </w:tr>
      <w:tr w:rsidR="00487BC2" w:rsidRPr="00B465EA" w:rsidTr="00487BC2">
        <w:trPr>
          <w:trHeight w:val="417"/>
        </w:trPr>
        <w:tc>
          <w:tcPr>
            <w:tcW w:w="1215" w:type="pct"/>
            <w:vMerge/>
            <w:tcBorders>
              <w:left w:val="single" w:sz="4" w:space="0" w:color="auto"/>
              <w:right w:val="single" w:sz="4" w:space="0" w:color="auto"/>
            </w:tcBorders>
          </w:tcPr>
          <w:p w:rsidR="00487BC2" w:rsidRPr="000F0C97" w:rsidRDefault="00487BC2" w:rsidP="00C70245">
            <w:pPr>
              <w:rPr>
                <w:rFonts w:ascii="Times New Roman" w:hAnsi="Times New Roman"/>
                <w:i/>
                <w:sz w:val="24"/>
                <w:szCs w:val="24"/>
              </w:rPr>
            </w:pPr>
          </w:p>
        </w:tc>
        <w:tc>
          <w:tcPr>
            <w:tcW w:w="1451" w:type="pct"/>
            <w:tcBorders>
              <w:top w:val="single" w:sz="4" w:space="0" w:color="auto"/>
              <w:left w:val="single" w:sz="4" w:space="0" w:color="auto"/>
              <w:bottom w:val="single" w:sz="4" w:space="0" w:color="auto"/>
              <w:right w:val="single" w:sz="4" w:space="0" w:color="auto"/>
            </w:tcBorders>
          </w:tcPr>
          <w:p w:rsidR="00487BC2" w:rsidRPr="001063FB" w:rsidRDefault="00487BC2" w:rsidP="00C70245">
            <w:pPr>
              <w:rPr>
                <w:rFonts w:ascii="Times New Roman" w:hAnsi="Times New Roman"/>
                <w:sz w:val="24"/>
                <w:szCs w:val="24"/>
              </w:rPr>
            </w:pPr>
            <w:r w:rsidRPr="001063FB">
              <w:rPr>
                <w:rFonts w:ascii="Times New Roman" w:hAnsi="Times New Roman"/>
                <w:sz w:val="24"/>
                <w:szCs w:val="24"/>
              </w:rPr>
              <w:t>Литер</w:t>
            </w:r>
            <w:r w:rsidR="00FD24A9">
              <w:rPr>
                <w:rFonts w:ascii="Times New Roman" w:hAnsi="Times New Roman"/>
                <w:sz w:val="24"/>
                <w:szCs w:val="24"/>
              </w:rPr>
              <w:t xml:space="preserve">атурное чтение на русском </w:t>
            </w:r>
            <w:r w:rsidRPr="001063FB">
              <w:rPr>
                <w:rFonts w:ascii="Times New Roman" w:hAnsi="Times New Roman"/>
                <w:sz w:val="24"/>
                <w:szCs w:val="24"/>
              </w:rPr>
              <w:t xml:space="preserve"> языке</w:t>
            </w:r>
          </w:p>
        </w:tc>
        <w:tc>
          <w:tcPr>
            <w:tcW w:w="583" w:type="pct"/>
            <w:tcBorders>
              <w:top w:val="single" w:sz="4" w:space="0" w:color="auto"/>
              <w:left w:val="single" w:sz="4" w:space="0" w:color="auto"/>
              <w:bottom w:val="single" w:sz="4" w:space="0" w:color="auto"/>
              <w:right w:val="single" w:sz="4" w:space="0" w:color="auto"/>
            </w:tcBorders>
          </w:tcPr>
          <w:p w:rsidR="00F2616C" w:rsidRDefault="00F2616C" w:rsidP="00487BC2">
            <w:pPr>
              <w:rPr>
                <w:rFonts w:ascii="Times New Roman" w:hAnsi="Times New Roman"/>
                <w:color w:val="000000" w:themeColor="text1"/>
                <w:sz w:val="24"/>
                <w:szCs w:val="24"/>
              </w:rPr>
            </w:pPr>
          </w:p>
          <w:p w:rsidR="00487BC2" w:rsidRPr="00487BC2" w:rsidRDefault="00487BC2" w:rsidP="00487BC2">
            <w:pPr>
              <w:rPr>
                <w:rFonts w:ascii="Times New Roman" w:hAnsi="Times New Roman"/>
                <w:color w:val="000000" w:themeColor="text1"/>
                <w:sz w:val="24"/>
                <w:szCs w:val="24"/>
              </w:rPr>
            </w:pPr>
            <w:r w:rsidRPr="00487BC2">
              <w:rPr>
                <w:rFonts w:ascii="Times New Roman" w:hAnsi="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F2616C" w:rsidRDefault="00F2616C" w:rsidP="00487BC2">
            <w:pPr>
              <w:rPr>
                <w:rFonts w:ascii="Times New Roman" w:hAnsi="Times New Roman"/>
                <w:color w:val="000000" w:themeColor="text1"/>
                <w:sz w:val="24"/>
                <w:szCs w:val="24"/>
              </w:rPr>
            </w:pPr>
          </w:p>
          <w:p w:rsidR="00487BC2" w:rsidRPr="00487BC2" w:rsidRDefault="00487BC2" w:rsidP="00487BC2">
            <w:pPr>
              <w:rPr>
                <w:rFonts w:ascii="Times New Roman" w:hAnsi="Times New Roman"/>
                <w:color w:val="000000" w:themeColor="text1"/>
                <w:sz w:val="24"/>
                <w:szCs w:val="24"/>
              </w:rPr>
            </w:pPr>
            <w:r w:rsidRPr="00487BC2">
              <w:rPr>
                <w:rFonts w:ascii="Times New Roman" w:hAnsi="Times New Roman"/>
                <w:color w:val="000000" w:themeColor="text1"/>
                <w:sz w:val="24"/>
                <w:szCs w:val="24"/>
              </w:rPr>
              <w:t>-</w:t>
            </w:r>
          </w:p>
        </w:tc>
        <w:tc>
          <w:tcPr>
            <w:tcW w:w="583" w:type="pct"/>
            <w:tcBorders>
              <w:top w:val="single" w:sz="4" w:space="0" w:color="auto"/>
              <w:left w:val="single" w:sz="4" w:space="0" w:color="auto"/>
              <w:bottom w:val="single" w:sz="4" w:space="0" w:color="auto"/>
              <w:right w:val="single" w:sz="4" w:space="0" w:color="auto"/>
            </w:tcBorders>
          </w:tcPr>
          <w:p w:rsidR="00F2616C" w:rsidRDefault="00CB43FB" w:rsidP="00487BC2">
            <w:pPr>
              <w:rPr>
                <w:rFonts w:ascii="Times New Roman" w:hAnsi="Times New Roman"/>
                <w:color w:val="000000" w:themeColor="text1"/>
                <w:sz w:val="24"/>
                <w:szCs w:val="24"/>
              </w:rPr>
            </w:pPr>
            <w:r>
              <w:rPr>
                <w:rFonts w:ascii="Times New Roman" w:hAnsi="Times New Roman"/>
                <w:color w:val="000000" w:themeColor="text1"/>
                <w:sz w:val="24"/>
                <w:szCs w:val="24"/>
              </w:rPr>
              <w:t>1</w:t>
            </w:r>
          </w:p>
          <w:p w:rsidR="00487BC2" w:rsidRPr="00487BC2" w:rsidRDefault="00487BC2" w:rsidP="00487BC2">
            <w:pPr>
              <w:rPr>
                <w:rFonts w:ascii="Times New Roman" w:hAnsi="Times New Roman"/>
                <w:color w:val="000000" w:themeColor="text1"/>
                <w:sz w:val="24"/>
                <w:szCs w:val="24"/>
              </w:rPr>
            </w:pPr>
            <w:r w:rsidRPr="00487BC2">
              <w:rPr>
                <w:rFonts w:ascii="Times New Roman" w:hAnsi="Times New Roman"/>
                <w:color w:val="000000" w:themeColor="text1"/>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F2616C" w:rsidRDefault="00CB43FB" w:rsidP="00487BC2">
            <w:pPr>
              <w:rPr>
                <w:rFonts w:ascii="Times New Roman" w:hAnsi="Times New Roman"/>
                <w:color w:val="000000" w:themeColor="text1"/>
                <w:sz w:val="24"/>
                <w:szCs w:val="24"/>
              </w:rPr>
            </w:pPr>
            <w:r>
              <w:rPr>
                <w:rFonts w:ascii="Times New Roman" w:hAnsi="Times New Roman"/>
                <w:color w:val="000000" w:themeColor="text1"/>
                <w:sz w:val="24"/>
                <w:szCs w:val="24"/>
              </w:rPr>
              <w:t>1</w:t>
            </w:r>
          </w:p>
          <w:p w:rsidR="00487BC2" w:rsidRPr="00487BC2" w:rsidRDefault="00487BC2" w:rsidP="00487BC2">
            <w:pPr>
              <w:rPr>
                <w:rFonts w:ascii="Times New Roman" w:hAnsi="Times New Roman"/>
                <w:color w:val="000000" w:themeColor="text1"/>
                <w:sz w:val="24"/>
                <w:szCs w:val="24"/>
              </w:rPr>
            </w:pPr>
            <w:r w:rsidRPr="00487BC2">
              <w:rPr>
                <w:rFonts w:ascii="Times New Roman" w:hAnsi="Times New Roman"/>
                <w:color w:val="000000" w:themeColor="text1"/>
                <w:sz w:val="24"/>
                <w:szCs w:val="24"/>
              </w:rPr>
              <w:t>-</w:t>
            </w:r>
          </w:p>
        </w:tc>
      </w:tr>
      <w:tr w:rsidR="00487BC2" w:rsidRPr="005008E7" w:rsidTr="00487BC2">
        <w:trPr>
          <w:trHeight w:val="258"/>
        </w:trPr>
        <w:tc>
          <w:tcPr>
            <w:tcW w:w="1215" w:type="pct"/>
            <w:tcBorders>
              <w:left w:val="single" w:sz="4" w:space="0" w:color="auto"/>
              <w:right w:val="single" w:sz="4" w:space="0" w:color="auto"/>
            </w:tcBorders>
          </w:tcPr>
          <w:p w:rsidR="00487BC2" w:rsidRPr="000F0C97" w:rsidRDefault="00487BC2" w:rsidP="00C70245">
            <w:pPr>
              <w:rPr>
                <w:rFonts w:ascii="Times New Roman" w:hAnsi="Times New Roman"/>
                <w:i/>
                <w:sz w:val="24"/>
                <w:szCs w:val="24"/>
              </w:rPr>
            </w:pPr>
          </w:p>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Иностранный язык</w:t>
            </w:r>
          </w:p>
        </w:tc>
        <w:tc>
          <w:tcPr>
            <w:tcW w:w="1451"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 xml:space="preserve">Иностранный язык </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2</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2</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2</w:t>
            </w:r>
          </w:p>
        </w:tc>
      </w:tr>
      <w:tr w:rsidR="00487BC2" w:rsidRPr="005008E7" w:rsidTr="00487BC2">
        <w:trPr>
          <w:trHeight w:val="509"/>
        </w:trPr>
        <w:tc>
          <w:tcPr>
            <w:tcW w:w="1215" w:type="pct"/>
            <w:tcBorders>
              <w:left w:val="single" w:sz="4" w:space="0" w:color="auto"/>
              <w:right w:val="single" w:sz="4" w:space="0" w:color="auto"/>
            </w:tcBorders>
          </w:tcPr>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lastRenderedPageBreak/>
              <w:t>Математика и информатика</w:t>
            </w:r>
          </w:p>
        </w:tc>
        <w:tc>
          <w:tcPr>
            <w:tcW w:w="1451" w:type="pct"/>
            <w:tcBorders>
              <w:top w:val="single" w:sz="4" w:space="0" w:color="auto"/>
              <w:left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Математика</w:t>
            </w:r>
          </w:p>
        </w:tc>
        <w:tc>
          <w:tcPr>
            <w:tcW w:w="583" w:type="pct"/>
            <w:tcBorders>
              <w:top w:val="single" w:sz="4" w:space="0" w:color="auto"/>
              <w:left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4</w:t>
            </w:r>
          </w:p>
        </w:tc>
        <w:tc>
          <w:tcPr>
            <w:tcW w:w="584" w:type="pct"/>
            <w:tcBorders>
              <w:top w:val="single" w:sz="4" w:space="0" w:color="auto"/>
              <w:left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4</w:t>
            </w:r>
          </w:p>
        </w:tc>
        <w:tc>
          <w:tcPr>
            <w:tcW w:w="583" w:type="pct"/>
            <w:tcBorders>
              <w:top w:val="single" w:sz="4" w:space="0" w:color="auto"/>
              <w:left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4</w:t>
            </w:r>
          </w:p>
        </w:tc>
        <w:tc>
          <w:tcPr>
            <w:tcW w:w="584" w:type="pct"/>
            <w:tcBorders>
              <w:top w:val="single" w:sz="4" w:space="0" w:color="auto"/>
              <w:left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4</w:t>
            </w:r>
          </w:p>
        </w:tc>
      </w:tr>
      <w:tr w:rsidR="00487BC2" w:rsidRPr="005008E7" w:rsidTr="00487BC2">
        <w:tc>
          <w:tcPr>
            <w:tcW w:w="1215"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Обществознание и</w:t>
            </w:r>
          </w:p>
          <w:p w:rsidR="00487BC2" w:rsidRDefault="00487BC2" w:rsidP="00C70245">
            <w:pPr>
              <w:rPr>
                <w:rFonts w:ascii="Times New Roman" w:hAnsi="Times New Roman"/>
                <w:i/>
                <w:sz w:val="24"/>
                <w:szCs w:val="24"/>
              </w:rPr>
            </w:pPr>
            <w:r w:rsidRPr="000F0C97">
              <w:rPr>
                <w:rFonts w:ascii="Times New Roman" w:hAnsi="Times New Roman"/>
                <w:i/>
                <w:sz w:val="24"/>
                <w:szCs w:val="24"/>
              </w:rPr>
              <w:t>Естествознание</w:t>
            </w:r>
          </w:p>
          <w:p w:rsidR="00487BC2" w:rsidRPr="000F0C97" w:rsidRDefault="00487BC2" w:rsidP="00C70245">
            <w:pPr>
              <w:rPr>
                <w:rFonts w:ascii="Times New Roman" w:hAnsi="Times New Roman"/>
                <w:i/>
                <w:sz w:val="24"/>
                <w:szCs w:val="24"/>
              </w:rPr>
            </w:pPr>
            <w:r>
              <w:rPr>
                <w:rFonts w:ascii="Times New Roman" w:hAnsi="Times New Roman"/>
                <w:i/>
                <w:sz w:val="24"/>
                <w:szCs w:val="24"/>
              </w:rPr>
              <w:t>( окружающий мир)</w:t>
            </w:r>
          </w:p>
        </w:tc>
        <w:tc>
          <w:tcPr>
            <w:tcW w:w="1451"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Окружающий  мир</w:t>
            </w:r>
          </w:p>
        </w:tc>
        <w:tc>
          <w:tcPr>
            <w:tcW w:w="583"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2</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r>
      <w:tr w:rsidR="00487BC2" w:rsidRPr="005008E7" w:rsidTr="00487BC2">
        <w:tc>
          <w:tcPr>
            <w:tcW w:w="1215"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i/>
                <w:color w:val="FF0000"/>
                <w:sz w:val="24"/>
                <w:szCs w:val="24"/>
              </w:rPr>
            </w:pPr>
            <w:r w:rsidRPr="000F0C97">
              <w:rPr>
                <w:rFonts w:ascii="Times New Roman" w:hAnsi="Times New Roman"/>
                <w:i/>
                <w:sz w:val="24"/>
                <w:szCs w:val="24"/>
              </w:rPr>
              <w:t>Основы религиозных культур и светской этики</w:t>
            </w:r>
          </w:p>
        </w:tc>
        <w:tc>
          <w:tcPr>
            <w:tcW w:w="1451"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Default="00487BC2" w:rsidP="00C70245">
            <w:pPr>
              <w:rPr>
                <w:rFonts w:ascii="Times New Roman" w:hAnsi="Times New Roman"/>
                <w:sz w:val="24"/>
                <w:szCs w:val="24"/>
              </w:rPr>
            </w:pPr>
            <w:r>
              <w:rPr>
                <w:rFonts w:ascii="Times New Roman" w:hAnsi="Times New Roman"/>
                <w:sz w:val="24"/>
                <w:szCs w:val="24"/>
              </w:rPr>
              <w:t>1</w:t>
            </w:r>
          </w:p>
        </w:tc>
      </w:tr>
      <w:tr w:rsidR="00487BC2" w:rsidRPr="005008E7" w:rsidTr="00487BC2">
        <w:trPr>
          <w:trHeight w:val="227"/>
        </w:trPr>
        <w:tc>
          <w:tcPr>
            <w:tcW w:w="1215" w:type="pct"/>
            <w:vMerge w:val="restart"/>
            <w:tcBorders>
              <w:top w:val="single" w:sz="4" w:space="0" w:color="auto"/>
              <w:left w:val="single" w:sz="4" w:space="0" w:color="auto"/>
              <w:right w:val="single" w:sz="4" w:space="0" w:color="auto"/>
            </w:tcBorders>
          </w:tcPr>
          <w:p w:rsidR="00487BC2" w:rsidRPr="000F0C97" w:rsidRDefault="00487BC2" w:rsidP="00C70245">
            <w:pPr>
              <w:rPr>
                <w:rFonts w:ascii="Times New Roman" w:hAnsi="Times New Roman"/>
                <w:i/>
                <w:sz w:val="24"/>
                <w:szCs w:val="24"/>
              </w:rPr>
            </w:pPr>
          </w:p>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Искусство</w:t>
            </w:r>
          </w:p>
        </w:tc>
        <w:tc>
          <w:tcPr>
            <w:tcW w:w="1451"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Музыка</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r>
      <w:tr w:rsidR="00487BC2" w:rsidRPr="005008E7" w:rsidTr="00487BC2">
        <w:trPr>
          <w:trHeight w:val="373"/>
        </w:trPr>
        <w:tc>
          <w:tcPr>
            <w:tcW w:w="1215" w:type="pct"/>
            <w:vMerge/>
            <w:tcBorders>
              <w:left w:val="single" w:sz="4" w:space="0" w:color="auto"/>
              <w:bottom w:val="single" w:sz="4" w:space="0" w:color="auto"/>
              <w:right w:val="single" w:sz="4" w:space="0" w:color="auto"/>
            </w:tcBorders>
          </w:tcPr>
          <w:p w:rsidR="00487BC2" w:rsidRPr="000F0C97" w:rsidRDefault="00487BC2" w:rsidP="00C70245">
            <w:pPr>
              <w:rPr>
                <w:rFonts w:ascii="Times New Roman" w:hAnsi="Times New Roman"/>
                <w:i/>
                <w:sz w:val="24"/>
                <w:szCs w:val="24"/>
              </w:rPr>
            </w:pPr>
          </w:p>
        </w:tc>
        <w:tc>
          <w:tcPr>
            <w:tcW w:w="1451" w:type="pct"/>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sz w:val="24"/>
                <w:szCs w:val="24"/>
              </w:rPr>
            </w:pPr>
            <w:r w:rsidRPr="005008E7">
              <w:rPr>
                <w:rFonts w:ascii="Times New Roman" w:hAnsi="Times New Roman"/>
                <w:sz w:val="24"/>
                <w:szCs w:val="24"/>
              </w:rPr>
              <w:t>Изобразительное  искусство (ИЗО)</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sz w:val="24"/>
                <w:szCs w:val="24"/>
              </w:rPr>
            </w:pPr>
          </w:p>
          <w:p w:rsidR="00487BC2" w:rsidRPr="00F1325E" w:rsidRDefault="00487BC2" w:rsidP="00C70245">
            <w:pPr>
              <w:rPr>
                <w:rFonts w:ascii="Times New Roman" w:hAnsi="Times New Roman"/>
                <w:sz w:val="24"/>
                <w:szCs w:val="24"/>
              </w:rPr>
            </w:pPr>
            <w:r w:rsidRPr="00F1325E">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r>
      <w:tr w:rsidR="00487BC2" w:rsidRPr="005008E7" w:rsidTr="00487BC2">
        <w:trPr>
          <w:trHeight w:val="266"/>
        </w:trPr>
        <w:tc>
          <w:tcPr>
            <w:tcW w:w="1215"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i/>
                <w:sz w:val="24"/>
                <w:szCs w:val="24"/>
              </w:rPr>
            </w:pPr>
          </w:p>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Технология</w:t>
            </w:r>
          </w:p>
        </w:tc>
        <w:tc>
          <w:tcPr>
            <w:tcW w:w="1451"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Технология</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sz w:val="24"/>
                <w:szCs w:val="24"/>
              </w:rPr>
            </w:pPr>
          </w:p>
          <w:p w:rsidR="00487BC2" w:rsidRPr="00F1325E" w:rsidRDefault="00487BC2" w:rsidP="00C70245">
            <w:pPr>
              <w:rPr>
                <w:rFonts w:ascii="Times New Roman" w:hAnsi="Times New Roman"/>
                <w:sz w:val="24"/>
                <w:szCs w:val="24"/>
              </w:rPr>
            </w:pPr>
            <w:r w:rsidRPr="00F1325E">
              <w:rPr>
                <w:rFonts w:ascii="Times New Roman" w:hAnsi="Times New Roman"/>
                <w:sz w:val="24"/>
                <w:szCs w:val="24"/>
              </w:rPr>
              <w:t>1</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1</w:t>
            </w:r>
          </w:p>
        </w:tc>
      </w:tr>
      <w:tr w:rsidR="00487BC2" w:rsidRPr="005008E7" w:rsidTr="00487BC2">
        <w:trPr>
          <w:trHeight w:val="411"/>
        </w:trPr>
        <w:tc>
          <w:tcPr>
            <w:tcW w:w="1215" w:type="pct"/>
            <w:tcBorders>
              <w:top w:val="single" w:sz="4" w:space="0" w:color="auto"/>
              <w:left w:val="single" w:sz="4" w:space="0" w:color="auto"/>
              <w:bottom w:val="single" w:sz="4" w:space="0" w:color="auto"/>
              <w:right w:val="single" w:sz="4" w:space="0" w:color="auto"/>
            </w:tcBorders>
          </w:tcPr>
          <w:p w:rsidR="00487BC2" w:rsidRPr="000F0C97" w:rsidRDefault="00487BC2" w:rsidP="00C70245">
            <w:pPr>
              <w:rPr>
                <w:rFonts w:ascii="Times New Roman" w:hAnsi="Times New Roman"/>
                <w:i/>
                <w:sz w:val="24"/>
                <w:szCs w:val="24"/>
              </w:rPr>
            </w:pPr>
            <w:r w:rsidRPr="000F0C97">
              <w:rPr>
                <w:rFonts w:ascii="Times New Roman" w:hAnsi="Times New Roman"/>
                <w:i/>
                <w:sz w:val="24"/>
                <w:szCs w:val="24"/>
              </w:rPr>
              <w:t>Физическая  культура</w:t>
            </w:r>
          </w:p>
        </w:tc>
        <w:tc>
          <w:tcPr>
            <w:tcW w:w="1451"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sidRPr="005008E7">
              <w:rPr>
                <w:rFonts w:ascii="Times New Roman" w:hAnsi="Times New Roman"/>
                <w:sz w:val="24"/>
                <w:szCs w:val="24"/>
              </w:rPr>
              <w:t>Физическая  культура</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sz w:val="24"/>
                <w:szCs w:val="24"/>
              </w:rPr>
            </w:pPr>
          </w:p>
          <w:p w:rsidR="00487BC2" w:rsidRPr="00F1325E" w:rsidRDefault="00487BC2" w:rsidP="00C70245">
            <w:pPr>
              <w:rPr>
                <w:rFonts w:ascii="Times New Roman" w:hAnsi="Times New Roman"/>
                <w:sz w:val="24"/>
                <w:szCs w:val="24"/>
              </w:rPr>
            </w:pPr>
            <w:r w:rsidRPr="00F1325E">
              <w:rPr>
                <w:rFonts w:ascii="Times New Roman" w:hAnsi="Times New Roman"/>
                <w:sz w:val="24"/>
                <w:szCs w:val="24"/>
              </w:rPr>
              <w:t>2</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Pr="005008E7" w:rsidRDefault="00487BC2" w:rsidP="00C70245">
            <w:pPr>
              <w:rPr>
                <w:rFonts w:ascii="Times New Roman" w:hAnsi="Times New Roman"/>
                <w:sz w:val="24"/>
                <w:szCs w:val="24"/>
              </w:rPr>
            </w:pPr>
            <w:r>
              <w:rPr>
                <w:rFonts w:ascii="Times New Roman" w:hAnsi="Times New Roman"/>
                <w:sz w:val="24"/>
                <w:szCs w:val="24"/>
              </w:rPr>
              <w:t>2</w:t>
            </w:r>
          </w:p>
        </w:tc>
      </w:tr>
      <w:tr w:rsidR="00487BC2" w:rsidRPr="005008E7" w:rsidTr="00487BC2">
        <w:trPr>
          <w:cantSplit/>
        </w:trPr>
        <w:tc>
          <w:tcPr>
            <w:tcW w:w="2666" w:type="pct"/>
            <w:gridSpan w:val="2"/>
            <w:tcBorders>
              <w:top w:val="single" w:sz="4" w:space="0" w:color="auto"/>
              <w:left w:val="single" w:sz="4" w:space="0" w:color="auto"/>
              <w:bottom w:val="single" w:sz="4" w:space="0" w:color="auto"/>
              <w:right w:val="single" w:sz="4" w:space="0" w:color="auto"/>
            </w:tcBorders>
          </w:tcPr>
          <w:p w:rsidR="00487BC2" w:rsidRPr="005008E7" w:rsidRDefault="00487BC2" w:rsidP="00C70245">
            <w:pPr>
              <w:rPr>
                <w:rFonts w:ascii="Times New Roman" w:hAnsi="Times New Roman"/>
                <w:b/>
                <w:i/>
                <w:sz w:val="24"/>
                <w:szCs w:val="24"/>
              </w:rPr>
            </w:pPr>
          </w:p>
          <w:p w:rsidR="00487BC2" w:rsidRPr="005008E7" w:rsidRDefault="00487BC2" w:rsidP="00C70245">
            <w:pPr>
              <w:rPr>
                <w:rFonts w:ascii="Times New Roman" w:hAnsi="Times New Roman"/>
                <w:b/>
                <w:i/>
                <w:sz w:val="24"/>
                <w:szCs w:val="24"/>
              </w:rPr>
            </w:pPr>
            <w:r w:rsidRPr="005008E7">
              <w:rPr>
                <w:rFonts w:ascii="Times New Roman" w:hAnsi="Times New Roman"/>
                <w:b/>
                <w:i/>
                <w:sz w:val="24"/>
                <w:szCs w:val="24"/>
              </w:rPr>
              <w:t>Итого:</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Default="00487BC2" w:rsidP="00C70245">
            <w:pPr>
              <w:rPr>
                <w:rFonts w:ascii="Times New Roman" w:hAnsi="Times New Roman"/>
                <w:b/>
                <w:sz w:val="24"/>
                <w:szCs w:val="24"/>
              </w:rPr>
            </w:pPr>
            <w:r w:rsidRPr="005008E7">
              <w:rPr>
                <w:rFonts w:ascii="Times New Roman" w:hAnsi="Times New Roman"/>
                <w:b/>
                <w:sz w:val="24"/>
                <w:szCs w:val="24"/>
              </w:rPr>
              <w:t xml:space="preserve">21 </w:t>
            </w:r>
          </w:p>
          <w:p w:rsidR="00487BC2" w:rsidRPr="005008E7" w:rsidRDefault="00487BC2" w:rsidP="00C70245">
            <w:pPr>
              <w:rPr>
                <w:rFonts w:ascii="Times New Roman" w:hAnsi="Times New Roman"/>
                <w:b/>
                <w:sz w:val="24"/>
                <w:szCs w:val="24"/>
              </w:rPr>
            </w:pPr>
            <w:r w:rsidRPr="005008E7">
              <w:rPr>
                <w:rFonts w:ascii="Times New Roman" w:hAnsi="Times New Roman"/>
                <w:b/>
                <w:sz w:val="24"/>
                <w:szCs w:val="24"/>
              </w:rPr>
              <w:t>час</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b/>
                <w:sz w:val="24"/>
                <w:szCs w:val="24"/>
              </w:rPr>
            </w:pPr>
          </w:p>
          <w:p w:rsidR="00487BC2" w:rsidRPr="00F1325E" w:rsidRDefault="00487BC2" w:rsidP="00C70245">
            <w:pPr>
              <w:rPr>
                <w:rFonts w:ascii="Times New Roman" w:hAnsi="Times New Roman"/>
                <w:b/>
                <w:sz w:val="24"/>
                <w:szCs w:val="24"/>
              </w:rPr>
            </w:pPr>
            <w:r w:rsidRPr="00F1325E">
              <w:rPr>
                <w:rFonts w:ascii="Times New Roman" w:hAnsi="Times New Roman"/>
                <w:b/>
                <w:sz w:val="24"/>
                <w:szCs w:val="24"/>
                <w:lang w:val="en-US"/>
              </w:rPr>
              <w:t>2</w:t>
            </w:r>
            <w:r w:rsidR="00414AB8" w:rsidRPr="00F1325E">
              <w:rPr>
                <w:rFonts w:ascii="Times New Roman" w:hAnsi="Times New Roman"/>
                <w:b/>
                <w:sz w:val="24"/>
                <w:szCs w:val="24"/>
              </w:rPr>
              <w:t>3</w:t>
            </w:r>
          </w:p>
          <w:p w:rsidR="00487BC2" w:rsidRPr="00F1325E" w:rsidRDefault="00487BC2" w:rsidP="00C70245">
            <w:pPr>
              <w:rPr>
                <w:rFonts w:ascii="Times New Roman" w:hAnsi="Times New Roman"/>
                <w:b/>
                <w:sz w:val="24"/>
                <w:szCs w:val="24"/>
              </w:rPr>
            </w:pPr>
            <w:r w:rsidRPr="00F1325E">
              <w:rPr>
                <w:rFonts w:ascii="Times New Roman" w:hAnsi="Times New Roman"/>
                <w:b/>
                <w:sz w:val="24"/>
                <w:szCs w:val="24"/>
              </w:rPr>
              <w:t>часа</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Pr="00E90806" w:rsidRDefault="00487BC2" w:rsidP="00C70245">
            <w:pPr>
              <w:rPr>
                <w:rFonts w:ascii="Times New Roman" w:hAnsi="Times New Roman"/>
                <w:b/>
                <w:sz w:val="24"/>
                <w:szCs w:val="24"/>
              </w:rPr>
            </w:pPr>
            <w:r>
              <w:rPr>
                <w:rFonts w:ascii="Times New Roman" w:hAnsi="Times New Roman"/>
                <w:b/>
                <w:sz w:val="24"/>
                <w:szCs w:val="24"/>
                <w:lang w:val="en-US"/>
              </w:rPr>
              <w:t>2</w:t>
            </w:r>
            <w:r w:rsidR="00CB43FB">
              <w:rPr>
                <w:rFonts w:ascii="Times New Roman" w:hAnsi="Times New Roman"/>
                <w:b/>
                <w:sz w:val="24"/>
                <w:szCs w:val="24"/>
              </w:rPr>
              <w:t>3</w:t>
            </w:r>
          </w:p>
          <w:p w:rsidR="00487BC2" w:rsidRPr="0036543F" w:rsidRDefault="00487BC2" w:rsidP="00C70245">
            <w:pPr>
              <w:rPr>
                <w:rFonts w:ascii="Times New Roman" w:hAnsi="Times New Roman"/>
                <w:b/>
                <w:sz w:val="24"/>
                <w:szCs w:val="24"/>
              </w:rPr>
            </w:pPr>
            <w:r>
              <w:rPr>
                <w:rFonts w:ascii="Times New Roman" w:hAnsi="Times New Roman"/>
                <w:b/>
                <w:sz w:val="24"/>
                <w:szCs w:val="24"/>
              </w:rPr>
              <w:t>часа</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Pr="00E90806" w:rsidRDefault="00487BC2" w:rsidP="00C70245">
            <w:pPr>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3</w:t>
            </w:r>
          </w:p>
          <w:p w:rsidR="00487BC2" w:rsidRPr="0036543F" w:rsidRDefault="00487BC2" w:rsidP="00C70245">
            <w:pPr>
              <w:rPr>
                <w:rFonts w:ascii="Times New Roman" w:hAnsi="Times New Roman"/>
                <w:b/>
                <w:sz w:val="24"/>
                <w:szCs w:val="24"/>
              </w:rPr>
            </w:pPr>
            <w:r>
              <w:rPr>
                <w:rFonts w:ascii="Times New Roman" w:hAnsi="Times New Roman"/>
                <w:b/>
                <w:sz w:val="24"/>
                <w:szCs w:val="24"/>
              </w:rPr>
              <w:t>часа</w:t>
            </w:r>
          </w:p>
        </w:tc>
      </w:tr>
      <w:tr w:rsidR="00487BC2" w:rsidRPr="005008E7" w:rsidTr="00487BC2">
        <w:trPr>
          <w:cantSplit/>
          <w:trHeight w:val="834"/>
        </w:trPr>
        <w:tc>
          <w:tcPr>
            <w:tcW w:w="5000" w:type="pct"/>
            <w:gridSpan w:val="6"/>
            <w:tcBorders>
              <w:top w:val="single" w:sz="4" w:space="0" w:color="auto"/>
              <w:left w:val="single" w:sz="4" w:space="0" w:color="auto"/>
              <w:right w:val="single" w:sz="4" w:space="0" w:color="auto"/>
            </w:tcBorders>
            <w:shd w:val="clear" w:color="auto" w:fill="D9D9D9"/>
          </w:tcPr>
          <w:p w:rsidR="00487BC2" w:rsidRPr="00F1325E" w:rsidRDefault="00487BC2" w:rsidP="00C70245">
            <w:pPr>
              <w:rPr>
                <w:rFonts w:ascii="Times New Roman" w:hAnsi="Times New Roman"/>
                <w:b/>
                <w:i/>
                <w:sz w:val="24"/>
                <w:szCs w:val="24"/>
              </w:rPr>
            </w:pPr>
          </w:p>
          <w:p w:rsidR="00487BC2" w:rsidRPr="00F1325E" w:rsidRDefault="00487BC2" w:rsidP="00C70245">
            <w:pPr>
              <w:jc w:val="left"/>
              <w:rPr>
                <w:rFonts w:ascii="Times New Roman" w:hAnsi="Times New Roman"/>
                <w:b/>
                <w:i/>
                <w:sz w:val="24"/>
                <w:szCs w:val="24"/>
              </w:rPr>
            </w:pPr>
            <w:r w:rsidRPr="00F1325E">
              <w:rPr>
                <w:rFonts w:ascii="Times New Roman" w:hAnsi="Times New Roman"/>
                <w:b/>
                <w:i/>
                <w:sz w:val="24"/>
                <w:szCs w:val="24"/>
              </w:rPr>
              <w:t>Часть, формируемая участниками образовательных отношений</w:t>
            </w:r>
          </w:p>
          <w:p w:rsidR="00487BC2" w:rsidRPr="00F1325E" w:rsidRDefault="00487BC2" w:rsidP="00487BC2">
            <w:pPr>
              <w:rPr>
                <w:rFonts w:ascii="Times New Roman" w:hAnsi="Times New Roman"/>
                <w:b/>
                <w:i/>
                <w:sz w:val="24"/>
                <w:szCs w:val="24"/>
              </w:rPr>
            </w:pPr>
            <w:r w:rsidRPr="00F1325E">
              <w:rPr>
                <w:rFonts w:ascii="Times New Roman" w:eastAsia="Times New Roman" w:hAnsi="Times New Roman"/>
                <w:bCs/>
                <w:sz w:val="24"/>
                <w:szCs w:val="24"/>
                <w:lang w:eastAsia="ru-RU"/>
              </w:rPr>
              <w:t>(5-дневная  учебная неделя)</w:t>
            </w:r>
          </w:p>
          <w:p w:rsidR="00487BC2" w:rsidRPr="00F1325E" w:rsidRDefault="00487BC2" w:rsidP="00487BC2">
            <w:pPr>
              <w:jc w:val="both"/>
              <w:rPr>
                <w:rFonts w:ascii="Times New Roman" w:hAnsi="Times New Roman"/>
                <w:b/>
                <w:i/>
                <w:sz w:val="24"/>
                <w:szCs w:val="24"/>
              </w:rPr>
            </w:pPr>
          </w:p>
        </w:tc>
      </w:tr>
      <w:tr w:rsidR="00487BC2" w:rsidRPr="005008E7" w:rsidTr="00487BC2">
        <w:trPr>
          <w:cantSplit/>
          <w:trHeight w:val="740"/>
        </w:trPr>
        <w:tc>
          <w:tcPr>
            <w:tcW w:w="2666" w:type="pct"/>
            <w:gridSpan w:val="2"/>
            <w:tcBorders>
              <w:top w:val="single" w:sz="4" w:space="0" w:color="auto"/>
              <w:left w:val="single" w:sz="4" w:space="0" w:color="auto"/>
              <w:right w:val="single" w:sz="4" w:space="0" w:color="auto"/>
            </w:tcBorders>
          </w:tcPr>
          <w:p w:rsidR="00487BC2" w:rsidRDefault="00487BC2" w:rsidP="00C70245">
            <w:pPr>
              <w:rPr>
                <w:rFonts w:ascii="Times New Roman" w:hAnsi="Times New Roman"/>
                <w:sz w:val="24"/>
                <w:szCs w:val="24"/>
              </w:rPr>
            </w:pPr>
          </w:p>
          <w:p w:rsidR="00487BC2" w:rsidRPr="001C7175" w:rsidRDefault="00487BC2" w:rsidP="00C70245">
            <w:pPr>
              <w:jc w:val="left"/>
              <w:rPr>
                <w:rFonts w:ascii="Times New Roman" w:hAnsi="Times New Roman"/>
                <w:sz w:val="24"/>
                <w:szCs w:val="24"/>
              </w:rPr>
            </w:pPr>
          </w:p>
        </w:tc>
        <w:tc>
          <w:tcPr>
            <w:tcW w:w="583" w:type="pct"/>
            <w:tcBorders>
              <w:left w:val="single" w:sz="4" w:space="0" w:color="auto"/>
              <w:right w:val="single" w:sz="4" w:space="0" w:color="auto"/>
            </w:tcBorders>
          </w:tcPr>
          <w:p w:rsidR="00487BC2" w:rsidRDefault="00487BC2" w:rsidP="00C70245">
            <w:pPr>
              <w:rPr>
                <w:rFonts w:ascii="Times New Roman" w:hAnsi="Times New Roman"/>
                <w:b/>
                <w:sz w:val="24"/>
                <w:szCs w:val="24"/>
              </w:rPr>
            </w:pPr>
          </w:p>
          <w:p w:rsidR="00487BC2" w:rsidRPr="005008E7" w:rsidRDefault="00487BC2" w:rsidP="00C70245">
            <w:pPr>
              <w:rPr>
                <w:rFonts w:ascii="Times New Roman" w:hAnsi="Times New Roman"/>
                <w:b/>
                <w:sz w:val="24"/>
                <w:szCs w:val="24"/>
              </w:rPr>
            </w:pPr>
          </w:p>
        </w:tc>
        <w:tc>
          <w:tcPr>
            <w:tcW w:w="584" w:type="pct"/>
            <w:tcBorders>
              <w:top w:val="single" w:sz="4" w:space="0" w:color="auto"/>
              <w:left w:val="single" w:sz="4" w:space="0" w:color="auto"/>
              <w:right w:val="single" w:sz="4" w:space="0" w:color="auto"/>
            </w:tcBorders>
          </w:tcPr>
          <w:p w:rsidR="00487BC2" w:rsidRPr="00F1325E" w:rsidRDefault="00487BC2" w:rsidP="00C70245">
            <w:pPr>
              <w:rPr>
                <w:rFonts w:ascii="Times New Roman" w:hAnsi="Times New Roman"/>
                <w:sz w:val="24"/>
                <w:szCs w:val="24"/>
              </w:rPr>
            </w:pPr>
          </w:p>
          <w:p w:rsidR="00487BC2" w:rsidRPr="00F1325E" w:rsidRDefault="00487BC2" w:rsidP="00C70245">
            <w:pPr>
              <w:rPr>
                <w:rFonts w:ascii="Times New Roman" w:hAnsi="Times New Roman"/>
                <w:sz w:val="24"/>
                <w:szCs w:val="24"/>
              </w:rPr>
            </w:pPr>
          </w:p>
        </w:tc>
        <w:tc>
          <w:tcPr>
            <w:tcW w:w="583" w:type="pct"/>
            <w:tcBorders>
              <w:top w:val="single" w:sz="4" w:space="0" w:color="auto"/>
              <w:left w:val="single" w:sz="4" w:space="0" w:color="auto"/>
              <w:right w:val="single" w:sz="4" w:space="0" w:color="auto"/>
            </w:tcBorders>
          </w:tcPr>
          <w:p w:rsidR="00487BC2" w:rsidRPr="00861E00" w:rsidRDefault="00487BC2" w:rsidP="00C70245">
            <w:pPr>
              <w:rPr>
                <w:rFonts w:ascii="Times New Roman" w:hAnsi="Times New Roman"/>
                <w:sz w:val="24"/>
                <w:szCs w:val="24"/>
              </w:rPr>
            </w:pPr>
          </w:p>
          <w:p w:rsidR="00487BC2" w:rsidRPr="00861E00" w:rsidRDefault="00487BC2" w:rsidP="00C70245">
            <w:pPr>
              <w:rPr>
                <w:rFonts w:ascii="Times New Roman" w:hAnsi="Times New Roman"/>
                <w:sz w:val="24"/>
                <w:szCs w:val="24"/>
              </w:rPr>
            </w:pPr>
          </w:p>
        </w:tc>
        <w:tc>
          <w:tcPr>
            <w:tcW w:w="584" w:type="pct"/>
            <w:tcBorders>
              <w:top w:val="single" w:sz="4" w:space="0" w:color="auto"/>
              <w:left w:val="single" w:sz="4" w:space="0" w:color="auto"/>
              <w:right w:val="single" w:sz="4" w:space="0" w:color="auto"/>
            </w:tcBorders>
          </w:tcPr>
          <w:p w:rsidR="00487BC2" w:rsidRDefault="00487BC2" w:rsidP="00C70245">
            <w:pPr>
              <w:rPr>
                <w:rFonts w:ascii="Times New Roman" w:hAnsi="Times New Roman"/>
                <w:b/>
                <w:sz w:val="24"/>
                <w:szCs w:val="24"/>
              </w:rPr>
            </w:pPr>
          </w:p>
          <w:p w:rsidR="00487BC2" w:rsidRDefault="00487BC2" w:rsidP="00C70245">
            <w:pPr>
              <w:rPr>
                <w:rFonts w:ascii="Times New Roman" w:hAnsi="Times New Roman"/>
                <w:b/>
                <w:sz w:val="24"/>
                <w:szCs w:val="24"/>
              </w:rPr>
            </w:pPr>
          </w:p>
          <w:p w:rsidR="00487BC2" w:rsidRPr="005008E7" w:rsidRDefault="00487BC2" w:rsidP="00C70245">
            <w:pPr>
              <w:jc w:val="both"/>
              <w:rPr>
                <w:rFonts w:ascii="Times New Roman" w:hAnsi="Times New Roman"/>
                <w:b/>
                <w:sz w:val="24"/>
                <w:szCs w:val="24"/>
              </w:rPr>
            </w:pPr>
          </w:p>
        </w:tc>
      </w:tr>
      <w:tr w:rsidR="00487BC2" w:rsidRPr="005008E7" w:rsidTr="00487BC2">
        <w:trPr>
          <w:cantSplit/>
        </w:trPr>
        <w:tc>
          <w:tcPr>
            <w:tcW w:w="2666" w:type="pct"/>
            <w:gridSpan w:val="2"/>
            <w:tcBorders>
              <w:top w:val="single" w:sz="4" w:space="0" w:color="auto"/>
              <w:left w:val="single" w:sz="4" w:space="0" w:color="auto"/>
              <w:bottom w:val="single" w:sz="4" w:space="0" w:color="auto"/>
              <w:right w:val="single" w:sz="4" w:space="0" w:color="auto"/>
            </w:tcBorders>
          </w:tcPr>
          <w:p w:rsidR="00487BC2" w:rsidRDefault="00487BC2" w:rsidP="00C70245">
            <w:pPr>
              <w:jc w:val="left"/>
              <w:rPr>
                <w:rFonts w:ascii="Times New Roman" w:hAnsi="Times New Roman"/>
                <w:sz w:val="24"/>
                <w:szCs w:val="24"/>
              </w:rPr>
            </w:pPr>
          </w:p>
          <w:p w:rsidR="00487BC2" w:rsidRDefault="00487BC2" w:rsidP="00C70245">
            <w:pPr>
              <w:jc w:val="left"/>
              <w:rPr>
                <w:rFonts w:ascii="Times New Roman" w:hAnsi="Times New Roman"/>
                <w:b/>
                <w:i/>
                <w:sz w:val="24"/>
                <w:szCs w:val="24"/>
              </w:rPr>
            </w:pPr>
            <w:r w:rsidRPr="005646FE">
              <w:rPr>
                <w:rFonts w:ascii="Times New Roman" w:hAnsi="Times New Roman"/>
                <w:b/>
                <w:i/>
                <w:sz w:val="24"/>
                <w:szCs w:val="24"/>
              </w:rPr>
              <w:t xml:space="preserve">Предельно допустимая аудиторная </w:t>
            </w:r>
            <w:r>
              <w:rPr>
                <w:rFonts w:ascii="Times New Roman" w:hAnsi="Times New Roman"/>
                <w:b/>
                <w:i/>
                <w:sz w:val="24"/>
                <w:szCs w:val="24"/>
              </w:rPr>
              <w:t xml:space="preserve"> учебная </w:t>
            </w:r>
            <w:r w:rsidRPr="005646FE">
              <w:rPr>
                <w:rFonts w:ascii="Times New Roman" w:hAnsi="Times New Roman"/>
                <w:b/>
                <w:i/>
                <w:sz w:val="24"/>
                <w:szCs w:val="24"/>
              </w:rPr>
              <w:t>нагрузка</w:t>
            </w:r>
            <w:r>
              <w:rPr>
                <w:rFonts w:ascii="Times New Roman" w:hAnsi="Times New Roman"/>
                <w:b/>
                <w:i/>
                <w:sz w:val="24"/>
                <w:szCs w:val="24"/>
              </w:rPr>
              <w:t xml:space="preserve">  при 5-дневной учебной неделе</w:t>
            </w:r>
          </w:p>
          <w:p w:rsidR="00487BC2" w:rsidRPr="005646FE" w:rsidRDefault="00487BC2" w:rsidP="00C70245">
            <w:pPr>
              <w:jc w:val="left"/>
              <w:rPr>
                <w:rFonts w:ascii="Times New Roman" w:hAnsi="Times New Roman"/>
                <w:b/>
                <w:i/>
                <w:sz w:val="24"/>
                <w:szCs w:val="24"/>
              </w:rPr>
            </w:pP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Default="00487BC2" w:rsidP="00C70245">
            <w:pPr>
              <w:rPr>
                <w:rFonts w:ascii="Times New Roman" w:hAnsi="Times New Roman"/>
                <w:b/>
                <w:sz w:val="24"/>
                <w:szCs w:val="24"/>
              </w:rPr>
            </w:pPr>
            <w:r w:rsidRPr="005008E7">
              <w:rPr>
                <w:rFonts w:ascii="Times New Roman" w:hAnsi="Times New Roman"/>
                <w:b/>
                <w:sz w:val="24"/>
                <w:szCs w:val="24"/>
              </w:rPr>
              <w:t>21</w:t>
            </w:r>
          </w:p>
          <w:p w:rsidR="00487BC2" w:rsidRPr="005008E7" w:rsidRDefault="00487BC2" w:rsidP="00C70245">
            <w:pPr>
              <w:rPr>
                <w:rFonts w:ascii="Times New Roman" w:hAnsi="Times New Roman"/>
                <w:b/>
                <w:sz w:val="24"/>
                <w:szCs w:val="24"/>
              </w:rPr>
            </w:pPr>
            <w:r w:rsidRPr="005008E7">
              <w:rPr>
                <w:rFonts w:ascii="Times New Roman" w:hAnsi="Times New Roman"/>
                <w:b/>
                <w:sz w:val="24"/>
                <w:szCs w:val="24"/>
              </w:rPr>
              <w:t xml:space="preserve"> час</w:t>
            </w:r>
          </w:p>
        </w:tc>
        <w:tc>
          <w:tcPr>
            <w:tcW w:w="584" w:type="pct"/>
            <w:tcBorders>
              <w:top w:val="single" w:sz="4" w:space="0" w:color="auto"/>
              <w:left w:val="single" w:sz="4" w:space="0" w:color="auto"/>
              <w:bottom w:val="single" w:sz="4" w:space="0" w:color="auto"/>
              <w:right w:val="single" w:sz="4" w:space="0" w:color="auto"/>
            </w:tcBorders>
          </w:tcPr>
          <w:p w:rsidR="00487BC2" w:rsidRPr="00F1325E" w:rsidRDefault="00487BC2" w:rsidP="00C70245">
            <w:pPr>
              <w:rPr>
                <w:rFonts w:ascii="Times New Roman" w:hAnsi="Times New Roman"/>
                <w:b/>
                <w:sz w:val="24"/>
                <w:szCs w:val="24"/>
              </w:rPr>
            </w:pPr>
          </w:p>
          <w:p w:rsidR="00487BC2" w:rsidRPr="00F1325E" w:rsidRDefault="00487BC2" w:rsidP="00C70245">
            <w:pPr>
              <w:rPr>
                <w:rFonts w:ascii="Times New Roman" w:hAnsi="Times New Roman"/>
                <w:b/>
                <w:sz w:val="24"/>
                <w:szCs w:val="24"/>
              </w:rPr>
            </w:pPr>
            <w:r w:rsidRPr="00F1325E">
              <w:rPr>
                <w:rFonts w:ascii="Times New Roman" w:hAnsi="Times New Roman"/>
                <w:b/>
                <w:sz w:val="24"/>
                <w:szCs w:val="24"/>
              </w:rPr>
              <w:t xml:space="preserve">23 </w:t>
            </w:r>
          </w:p>
          <w:p w:rsidR="00487BC2" w:rsidRPr="00F1325E" w:rsidRDefault="00487BC2" w:rsidP="00C70245">
            <w:pPr>
              <w:rPr>
                <w:rFonts w:ascii="Times New Roman" w:hAnsi="Times New Roman"/>
                <w:b/>
                <w:sz w:val="24"/>
                <w:szCs w:val="24"/>
              </w:rPr>
            </w:pPr>
            <w:r w:rsidRPr="00F1325E">
              <w:rPr>
                <w:rFonts w:ascii="Times New Roman" w:hAnsi="Times New Roman"/>
                <w:b/>
                <w:sz w:val="24"/>
                <w:szCs w:val="24"/>
              </w:rPr>
              <w:t>часа</w:t>
            </w:r>
          </w:p>
        </w:tc>
        <w:tc>
          <w:tcPr>
            <w:tcW w:w="583"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Default="00487BC2" w:rsidP="00C70245">
            <w:pPr>
              <w:rPr>
                <w:rFonts w:ascii="Times New Roman" w:hAnsi="Times New Roman"/>
                <w:b/>
                <w:sz w:val="24"/>
                <w:szCs w:val="24"/>
              </w:rPr>
            </w:pPr>
            <w:r>
              <w:rPr>
                <w:rFonts w:ascii="Times New Roman" w:hAnsi="Times New Roman"/>
                <w:b/>
                <w:sz w:val="24"/>
                <w:szCs w:val="24"/>
              </w:rPr>
              <w:t>23</w:t>
            </w:r>
          </w:p>
          <w:p w:rsidR="00487BC2" w:rsidRPr="005008E7" w:rsidRDefault="00487BC2" w:rsidP="00C70245">
            <w:pPr>
              <w:rPr>
                <w:rFonts w:ascii="Times New Roman" w:hAnsi="Times New Roman"/>
                <w:b/>
                <w:sz w:val="24"/>
                <w:szCs w:val="24"/>
              </w:rPr>
            </w:pPr>
            <w:r>
              <w:rPr>
                <w:rFonts w:ascii="Times New Roman" w:hAnsi="Times New Roman"/>
                <w:b/>
                <w:sz w:val="24"/>
                <w:szCs w:val="24"/>
              </w:rPr>
              <w:t>часа</w:t>
            </w:r>
          </w:p>
        </w:tc>
        <w:tc>
          <w:tcPr>
            <w:tcW w:w="584" w:type="pct"/>
            <w:tcBorders>
              <w:top w:val="single" w:sz="4" w:space="0" w:color="auto"/>
              <w:left w:val="single" w:sz="4" w:space="0" w:color="auto"/>
              <w:bottom w:val="single" w:sz="4" w:space="0" w:color="auto"/>
              <w:right w:val="single" w:sz="4" w:space="0" w:color="auto"/>
            </w:tcBorders>
          </w:tcPr>
          <w:p w:rsidR="00487BC2" w:rsidRDefault="00487BC2" w:rsidP="00C70245">
            <w:pPr>
              <w:rPr>
                <w:rFonts w:ascii="Times New Roman" w:hAnsi="Times New Roman"/>
                <w:b/>
                <w:sz w:val="24"/>
                <w:szCs w:val="24"/>
              </w:rPr>
            </w:pPr>
          </w:p>
          <w:p w:rsidR="00487BC2" w:rsidRDefault="00487BC2" w:rsidP="00C70245">
            <w:pPr>
              <w:rPr>
                <w:rFonts w:ascii="Times New Roman" w:hAnsi="Times New Roman"/>
                <w:b/>
                <w:sz w:val="24"/>
                <w:szCs w:val="24"/>
              </w:rPr>
            </w:pPr>
            <w:r>
              <w:rPr>
                <w:rFonts w:ascii="Times New Roman" w:hAnsi="Times New Roman"/>
                <w:b/>
                <w:sz w:val="24"/>
                <w:szCs w:val="24"/>
              </w:rPr>
              <w:t>23</w:t>
            </w:r>
          </w:p>
          <w:p w:rsidR="00487BC2" w:rsidRPr="005008E7" w:rsidRDefault="00487BC2" w:rsidP="00C70245">
            <w:pPr>
              <w:rPr>
                <w:rFonts w:ascii="Times New Roman" w:hAnsi="Times New Roman"/>
                <w:b/>
                <w:sz w:val="24"/>
                <w:szCs w:val="24"/>
              </w:rPr>
            </w:pPr>
            <w:r>
              <w:rPr>
                <w:rFonts w:ascii="Times New Roman" w:hAnsi="Times New Roman"/>
                <w:b/>
                <w:sz w:val="24"/>
                <w:szCs w:val="24"/>
              </w:rPr>
              <w:t>часа</w:t>
            </w:r>
          </w:p>
        </w:tc>
      </w:tr>
    </w:tbl>
    <w:p w:rsidR="001D1763" w:rsidRPr="003D2E76" w:rsidRDefault="001D1763" w:rsidP="003D2E76">
      <w:pPr>
        <w:tabs>
          <w:tab w:val="left" w:pos="4500"/>
          <w:tab w:val="left" w:pos="9180"/>
          <w:tab w:val="left" w:pos="9360"/>
        </w:tabs>
        <w:jc w:val="both"/>
        <w:rPr>
          <w:rFonts w:ascii="Times New Roman" w:hAnsi="Times New Roman"/>
          <w:b/>
          <w:sz w:val="24"/>
          <w:szCs w:val="24"/>
        </w:rPr>
      </w:pPr>
    </w:p>
    <w:p w:rsidR="000F0293" w:rsidRPr="00953F54" w:rsidRDefault="00953F54" w:rsidP="00953F54">
      <w:pPr>
        <w:pStyle w:val="a3"/>
        <w:numPr>
          <w:ilvl w:val="0"/>
          <w:numId w:val="6"/>
        </w:numPr>
        <w:tabs>
          <w:tab w:val="left" w:pos="4500"/>
          <w:tab w:val="left" w:pos="9180"/>
          <w:tab w:val="left" w:pos="9360"/>
        </w:tabs>
        <w:rPr>
          <w:rFonts w:ascii="Times New Roman" w:hAnsi="Times New Roman"/>
          <w:b/>
          <w:sz w:val="24"/>
          <w:szCs w:val="24"/>
        </w:rPr>
      </w:pPr>
      <w:bookmarkStart w:id="0" w:name="_GoBack"/>
      <w:r w:rsidRPr="00953F54">
        <w:rPr>
          <w:rFonts w:ascii="Times New Roman" w:hAnsi="Times New Roman"/>
          <w:b/>
          <w:sz w:val="24"/>
          <w:szCs w:val="24"/>
        </w:rPr>
        <w:t>Годовой учебный план начального общего образования</w:t>
      </w:r>
    </w:p>
    <w:p w:rsidR="00953F54" w:rsidRPr="00953F54" w:rsidRDefault="00414AB8" w:rsidP="00953F54">
      <w:pPr>
        <w:pStyle w:val="a3"/>
        <w:tabs>
          <w:tab w:val="left" w:pos="4500"/>
          <w:tab w:val="left" w:pos="9180"/>
          <w:tab w:val="left" w:pos="9360"/>
        </w:tabs>
        <w:rPr>
          <w:rFonts w:ascii="Times New Roman" w:hAnsi="Times New Roman"/>
          <w:b/>
          <w:sz w:val="24"/>
          <w:szCs w:val="24"/>
        </w:rPr>
      </w:pPr>
      <w:r>
        <w:rPr>
          <w:rFonts w:ascii="Times New Roman" w:hAnsi="Times New Roman"/>
          <w:b/>
          <w:sz w:val="24"/>
          <w:szCs w:val="24"/>
        </w:rPr>
        <w:t xml:space="preserve">по ФГОС НОО на </w:t>
      </w:r>
      <w:r w:rsidR="00CB43FB">
        <w:rPr>
          <w:rFonts w:ascii="Times New Roman" w:hAnsi="Times New Roman"/>
          <w:b/>
          <w:sz w:val="24"/>
          <w:szCs w:val="24"/>
        </w:rPr>
        <w:t>2021</w:t>
      </w:r>
      <w:r>
        <w:rPr>
          <w:rFonts w:ascii="Times New Roman" w:hAnsi="Times New Roman"/>
          <w:b/>
          <w:sz w:val="24"/>
          <w:szCs w:val="24"/>
        </w:rPr>
        <w:t xml:space="preserve"> – </w:t>
      </w:r>
      <w:r w:rsidR="00CB43FB">
        <w:rPr>
          <w:rFonts w:ascii="Times New Roman" w:hAnsi="Times New Roman"/>
          <w:b/>
          <w:sz w:val="24"/>
          <w:szCs w:val="24"/>
        </w:rPr>
        <w:t>2022</w:t>
      </w:r>
      <w:r w:rsidR="00953F54" w:rsidRPr="00953F54">
        <w:rPr>
          <w:rFonts w:ascii="Times New Roman" w:hAnsi="Times New Roman"/>
          <w:b/>
          <w:sz w:val="24"/>
          <w:szCs w:val="24"/>
        </w:rPr>
        <w:t xml:space="preserve"> учебный год</w:t>
      </w:r>
    </w:p>
    <w:p w:rsidR="00953F54" w:rsidRDefault="00953F54" w:rsidP="00953F54">
      <w:pPr>
        <w:pStyle w:val="a3"/>
        <w:tabs>
          <w:tab w:val="left" w:pos="4500"/>
          <w:tab w:val="left" w:pos="9180"/>
          <w:tab w:val="left" w:pos="9360"/>
        </w:tabs>
        <w:rPr>
          <w:rFonts w:ascii="Times New Roman" w:hAnsi="Times New Roman"/>
          <w:b/>
          <w:sz w:val="24"/>
          <w:szCs w:val="24"/>
        </w:rPr>
      </w:pPr>
      <w:r w:rsidRPr="00953F54">
        <w:rPr>
          <w:rFonts w:ascii="Times New Roman" w:hAnsi="Times New Roman"/>
          <w:b/>
          <w:sz w:val="24"/>
          <w:szCs w:val="24"/>
        </w:rPr>
        <w:t>(5-дневная учебная неделя)</w:t>
      </w:r>
    </w:p>
    <w:p w:rsidR="00953F54" w:rsidRPr="00953F54" w:rsidRDefault="00953F54" w:rsidP="00953F54">
      <w:pPr>
        <w:pStyle w:val="a3"/>
        <w:tabs>
          <w:tab w:val="left" w:pos="4500"/>
          <w:tab w:val="left" w:pos="9180"/>
          <w:tab w:val="left" w:pos="9360"/>
        </w:tabs>
        <w:rPr>
          <w:rFonts w:ascii="Times New Roman" w:hAnsi="Times New Roman"/>
          <w:b/>
          <w:sz w:val="24"/>
          <w:szCs w:val="24"/>
        </w:rPr>
      </w:pPr>
    </w:p>
    <w:bookmarkEnd w:id="0"/>
    <w:tbl>
      <w:tblPr>
        <w:tblW w:w="5172"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7"/>
        <w:gridCol w:w="2838"/>
        <w:gridCol w:w="925"/>
        <w:gridCol w:w="8"/>
        <w:gridCol w:w="917"/>
        <w:gridCol w:w="16"/>
        <w:gridCol w:w="909"/>
        <w:gridCol w:w="24"/>
        <w:gridCol w:w="923"/>
        <w:gridCol w:w="10"/>
        <w:gridCol w:w="942"/>
      </w:tblGrid>
      <w:tr w:rsidR="00DE7EEF" w:rsidRPr="005008E7" w:rsidTr="00552B27">
        <w:trPr>
          <w:cantSplit/>
          <w:trHeight w:val="587"/>
        </w:trPr>
        <w:tc>
          <w:tcPr>
            <w:tcW w:w="1206" w:type="pct"/>
            <w:vMerge w:val="restart"/>
            <w:tcBorders>
              <w:top w:val="single" w:sz="4" w:space="0" w:color="auto"/>
              <w:left w:val="single" w:sz="4" w:space="0" w:color="auto"/>
              <w:right w:val="single" w:sz="4" w:space="0" w:color="auto"/>
            </w:tcBorders>
          </w:tcPr>
          <w:p w:rsidR="00DE7EEF" w:rsidRPr="005008E7" w:rsidRDefault="00DE7EEF" w:rsidP="00C70245">
            <w:pPr>
              <w:rPr>
                <w:rFonts w:ascii="Times New Roman" w:hAnsi="Times New Roman"/>
                <w:sz w:val="24"/>
                <w:szCs w:val="24"/>
              </w:rPr>
            </w:pPr>
          </w:p>
          <w:p w:rsidR="00DE7EEF" w:rsidRPr="000F0C97" w:rsidRDefault="00DE7EEF" w:rsidP="00C70245">
            <w:pPr>
              <w:rPr>
                <w:rFonts w:ascii="Times New Roman" w:hAnsi="Times New Roman"/>
                <w:b/>
                <w:i/>
                <w:sz w:val="24"/>
                <w:szCs w:val="24"/>
              </w:rPr>
            </w:pPr>
            <w:r w:rsidRPr="000F0C97">
              <w:rPr>
                <w:rFonts w:ascii="Times New Roman" w:hAnsi="Times New Roman"/>
                <w:b/>
                <w:i/>
                <w:sz w:val="24"/>
                <w:szCs w:val="24"/>
              </w:rPr>
              <w:t>Предметные области</w:t>
            </w:r>
          </w:p>
        </w:tc>
        <w:tc>
          <w:tcPr>
            <w:tcW w:w="1434" w:type="pct"/>
            <w:vMerge w:val="restart"/>
            <w:tcBorders>
              <w:top w:val="single" w:sz="4" w:space="0" w:color="auto"/>
              <w:left w:val="single" w:sz="4" w:space="0" w:color="auto"/>
              <w:right w:val="single" w:sz="4" w:space="0" w:color="auto"/>
            </w:tcBorders>
          </w:tcPr>
          <w:p w:rsidR="00DE7EEF" w:rsidRPr="005008E7" w:rsidRDefault="00DE7EEF" w:rsidP="00C70245">
            <w:pPr>
              <w:rPr>
                <w:rFonts w:ascii="Times New Roman" w:hAnsi="Times New Roman"/>
                <w:sz w:val="24"/>
                <w:szCs w:val="24"/>
              </w:rPr>
            </w:pPr>
          </w:p>
          <w:p w:rsidR="00DE7EEF" w:rsidRDefault="00DE7EEF" w:rsidP="00C70245">
            <w:pPr>
              <w:rPr>
                <w:rFonts w:ascii="Times New Roman" w:hAnsi="Times New Roman"/>
                <w:b/>
                <w:i/>
                <w:sz w:val="24"/>
                <w:szCs w:val="24"/>
              </w:rPr>
            </w:pPr>
            <w:r w:rsidRPr="000F0C97">
              <w:rPr>
                <w:rFonts w:ascii="Times New Roman" w:hAnsi="Times New Roman"/>
                <w:b/>
                <w:i/>
                <w:sz w:val="24"/>
                <w:szCs w:val="24"/>
              </w:rPr>
              <w:t>Учебные предметы</w:t>
            </w:r>
          </w:p>
          <w:p w:rsidR="00DE7EEF" w:rsidRPr="000F0C97" w:rsidRDefault="00DE7EEF" w:rsidP="00C70245">
            <w:pPr>
              <w:rPr>
                <w:rFonts w:ascii="Times New Roman" w:hAnsi="Times New Roman"/>
                <w:b/>
                <w:i/>
                <w:sz w:val="24"/>
                <w:szCs w:val="24"/>
              </w:rPr>
            </w:pPr>
          </w:p>
        </w:tc>
        <w:tc>
          <w:tcPr>
            <w:tcW w:w="1879" w:type="pct"/>
            <w:gridSpan w:val="7"/>
            <w:tcBorders>
              <w:top w:val="single" w:sz="4" w:space="0" w:color="auto"/>
              <w:left w:val="single" w:sz="4" w:space="0" w:color="auto"/>
              <w:right w:val="single" w:sz="4" w:space="0" w:color="auto"/>
            </w:tcBorders>
          </w:tcPr>
          <w:p w:rsidR="00DE7EEF" w:rsidRDefault="00DE7EEF" w:rsidP="00C70245">
            <w:pPr>
              <w:rPr>
                <w:rFonts w:ascii="Times New Roman" w:hAnsi="Times New Roman"/>
                <w:sz w:val="24"/>
                <w:szCs w:val="24"/>
              </w:rPr>
            </w:pPr>
            <w:r>
              <w:rPr>
                <w:rFonts w:ascii="Times New Roman" w:hAnsi="Times New Roman"/>
                <w:b/>
                <w:i/>
                <w:sz w:val="24"/>
                <w:szCs w:val="24"/>
              </w:rPr>
              <w:t>Количество  часов  в  год</w:t>
            </w:r>
          </w:p>
          <w:p w:rsidR="00DE7EEF" w:rsidRPr="000F0C97" w:rsidRDefault="00DE7EEF" w:rsidP="00DE7EEF">
            <w:pPr>
              <w:jc w:val="both"/>
              <w:rPr>
                <w:rFonts w:ascii="Times New Roman" w:hAnsi="Times New Roman"/>
                <w:b/>
                <w:i/>
                <w:sz w:val="24"/>
                <w:szCs w:val="24"/>
              </w:rPr>
            </w:pPr>
          </w:p>
        </w:tc>
        <w:tc>
          <w:tcPr>
            <w:tcW w:w="482" w:type="pct"/>
            <w:gridSpan w:val="2"/>
            <w:vMerge w:val="restart"/>
            <w:tcBorders>
              <w:top w:val="single" w:sz="4" w:space="0" w:color="auto"/>
              <w:left w:val="single" w:sz="4" w:space="0" w:color="auto"/>
              <w:right w:val="single" w:sz="4" w:space="0" w:color="auto"/>
            </w:tcBorders>
          </w:tcPr>
          <w:p w:rsidR="00DE7EEF" w:rsidRPr="00884819" w:rsidRDefault="00DE7EEF" w:rsidP="00C70245">
            <w:pPr>
              <w:rPr>
                <w:rFonts w:ascii="Times New Roman" w:hAnsi="Times New Roman"/>
                <w:b/>
                <w:i/>
                <w:sz w:val="24"/>
                <w:szCs w:val="24"/>
              </w:rPr>
            </w:pPr>
          </w:p>
          <w:p w:rsidR="00DE7EEF" w:rsidRPr="000F0C97" w:rsidRDefault="00DE7EEF" w:rsidP="00C70245">
            <w:pPr>
              <w:rPr>
                <w:rFonts w:ascii="Times New Roman" w:hAnsi="Times New Roman"/>
                <w:b/>
                <w:i/>
                <w:sz w:val="24"/>
                <w:szCs w:val="24"/>
              </w:rPr>
            </w:pPr>
            <w:r w:rsidRPr="000F0C97">
              <w:rPr>
                <w:rFonts w:ascii="Times New Roman" w:hAnsi="Times New Roman"/>
                <w:b/>
                <w:i/>
                <w:sz w:val="24"/>
                <w:szCs w:val="24"/>
              </w:rPr>
              <w:t>Всего</w:t>
            </w:r>
          </w:p>
        </w:tc>
      </w:tr>
      <w:tr w:rsidR="00953F54" w:rsidRPr="005008E7" w:rsidTr="00552B27">
        <w:trPr>
          <w:cantSplit/>
          <w:trHeight w:val="212"/>
        </w:trPr>
        <w:tc>
          <w:tcPr>
            <w:tcW w:w="1206" w:type="pct"/>
            <w:vMerge/>
            <w:tcBorders>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tc>
        <w:tc>
          <w:tcPr>
            <w:tcW w:w="1434" w:type="pct"/>
            <w:vMerge/>
            <w:tcBorders>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tc>
        <w:tc>
          <w:tcPr>
            <w:tcW w:w="467" w:type="pct"/>
            <w:tcBorders>
              <w:top w:val="single" w:sz="4" w:space="0" w:color="auto"/>
              <w:left w:val="single" w:sz="4" w:space="0" w:color="auto"/>
              <w:bottom w:val="single" w:sz="4" w:space="0" w:color="auto"/>
              <w:right w:val="single" w:sz="4" w:space="0" w:color="auto"/>
            </w:tcBorders>
          </w:tcPr>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lang w:val="en-US"/>
              </w:rPr>
              <w:t>I</w:t>
            </w:r>
          </w:p>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rPr>
              <w:t xml:space="preserve"> класс</w:t>
            </w:r>
          </w:p>
        </w:tc>
        <w:tc>
          <w:tcPr>
            <w:tcW w:w="467" w:type="pct"/>
            <w:gridSpan w:val="2"/>
            <w:tcBorders>
              <w:top w:val="single" w:sz="4" w:space="0" w:color="auto"/>
              <w:left w:val="single" w:sz="4" w:space="0" w:color="auto"/>
              <w:bottom w:val="single" w:sz="4" w:space="0" w:color="auto"/>
              <w:right w:val="single" w:sz="4" w:space="0" w:color="auto"/>
            </w:tcBorders>
          </w:tcPr>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lang w:val="en-US"/>
              </w:rPr>
              <w:t>II</w:t>
            </w:r>
          </w:p>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rPr>
              <w:t xml:space="preserve"> класс</w:t>
            </w:r>
          </w:p>
        </w:tc>
        <w:tc>
          <w:tcPr>
            <w:tcW w:w="467" w:type="pct"/>
            <w:gridSpan w:val="2"/>
            <w:tcBorders>
              <w:top w:val="single" w:sz="4" w:space="0" w:color="auto"/>
              <w:left w:val="single" w:sz="4" w:space="0" w:color="auto"/>
              <w:bottom w:val="single" w:sz="4" w:space="0" w:color="auto"/>
              <w:right w:val="single" w:sz="4" w:space="0" w:color="auto"/>
            </w:tcBorders>
          </w:tcPr>
          <w:p w:rsidR="00953F54" w:rsidRPr="00884819" w:rsidRDefault="00953F54" w:rsidP="00C70245">
            <w:pPr>
              <w:rPr>
                <w:rFonts w:ascii="Times New Roman" w:hAnsi="Times New Roman"/>
                <w:b/>
                <w:i/>
                <w:sz w:val="24"/>
                <w:szCs w:val="24"/>
              </w:rPr>
            </w:pPr>
            <w:r w:rsidRPr="000F0C97">
              <w:rPr>
                <w:rFonts w:ascii="Times New Roman" w:hAnsi="Times New Roman"/>
                <w:b/>
                <w:i/>
                <w:sz w:val="24"/>
                <w:szCs w:val="24"/>
                <w:lang w:val="en-US"/>
              </w:rPr>
              <w:t>III</w:t>
            </w:r>
          </w:p>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rPr>
              <w:t>класс</w:t>
            </w:r>
          </w:p>
        </w:tc>
        <w:tc>
          <w:tcPr>
            <w:tcW w:w="477" w:type="pct"/>
            <w:gridSpan w:val="2"/>
            <w:tcBorders>
              <w:top w:val="single" w:sz="4" w:space="0" w:color="auto"/>
              <w:left w:val="single" w:sz="4" w:space="0" w:color="auto"/>
              <w:bottom w:val="single" w:sz="4" w:space="0" w:color="auto"/>
              <w:right w:val="single" w:sz="4" w:space="0" w:color="auto"/>
            </w:tcBorders>
          </w:tcPr>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lang w:val="en-US"/>
              </w:rPr>
              <w:t>IV</w:t>
            </w:r>
          </w:p>
          <w:p w:rsidR="00953F54" w:rsidRPr="000F0C97" w:rsidRDefault="00953F54" w:rsidP="00C70245">
            <w:pPr>
              <w:rPr>
                <w:rFonts w:ascii="Times New Roman" w:hAnsi="Times New Roman"/>
                <w:b/>
                <w:i/>
                <w:sz w:val="24"/>
                <w:szCs w:val="24"/>
              </w:rPr>
            </w:pPr>
            <w:r w:rsidRPr="000F0C97">
              <w:rPr>
                <w:rFonts w:ascii="Times New Roman" w:hAnsi="Times New Roman"/>
                <w:b/>
                <w:i/>
                <w:sz w:val="24"/>
                <w:szCs w:val="24"/>
              </w:rPr>
              <w:t>класс</w:t>
            </w:r>
          </w:p>
        </w:tc>
        <w:tc>
          <w:tcPr>
            <w:tcW w:w="482" w:type="pct"/>
            <w:gridSpan w:val="2"/>
            <w:vMerge/>
            <w:tcBorders>
              <w:left w:val="single" w:sz="4" w:space="0" w:color="auto"/>
              <w:bottom w:val="single" w:sz="4" w:space="0" w:color="auto"/>
              <w:right w:val="single" w:sz="4" w:space="0" w:color="auto"/>
            </w:tcBorders>
          </w:tcPr>
          <w:p w:rsidR="00953F54" w:rsidRPr="005646FE" w:rsidRDefault="00953F54" w:rsidP="00C70245">
            <w:pPr>
              <w:rPr>
                <w:rFonts w:ascii="Times New Roman" w:hAnsi="Times New Roman"/>
                <w:sz w:val="24"/>
                <w:szCs w:val="24"/>
              </w:rPr>
            </w:pPr>
          </w:p>
        </w:tc>
      </w:tr>
      <w:tr w:rsidR="00552B27" w:rsidRPr="005008E7" w:rsidTr="00552B27">
        <w:trPr>
          <w:trHeight w:val="361"/>
        </w:trPr>
        <w:tc>
          <w:tcPr>
            <w:tcW w:w="5000" w:type="pct"/>
            <w:gridSpan w:val="11"/>
            <w:tcBorders>
              <w:top w:val="single" w:sz="4" w:space="0" w:color="auto"/>
              <w:left w:val="single" w:sz="4" w:space="0" w:color="auto"/>
              <w:right w:val="single" w:sz="4" w:space="0" w:color="auto"/>
            </w:tcBorders>
            <w:shd w:val="clear" w:color="auto" w:fill="D9D9D9"/>
          </w:tcPr>
          <w:p w:rsidR="00552B27" w:rsidRPr="000F0C97" w:rsidRDefault="00552B27" w:rsidP="00953F54">
            <w:pPr>
              <w:rPr>
                <w:rFonts w:ascii="Times New Roman" w:hAnsi="Times New Roman"/>
                <w:b/>
                <w:i/>
                <w:sz w:val="24"/>
                <w:szCs w:val="24"/>
              </w:rPr>
            </w:pPr>
            <w:r w:rsidRPr="000F0C97">
              <w:rPr>
                <w:rFonts w:ascii="Times New Roman" w:hAnsi="Times New Roman"/>
                <w:b/>
                <w:i/>
                <w:sz w:val="24"/>
                <w:szCs w:val="24"/>
              </w:rPr>
              <w:t>Обязательная часть</w:t>
            </w:r>
          </w:p>
        </w:tc>
      </w:tr>
      <w:tr w:rsidR="00953F54" w:rsidRPr="005008E7" w:rsidTr="00552B27">
        <w:trPr>
          <w:trHeight w:val="361"/>
        </w:trPr>
        <w:tc>
          <w:tcPr>
            <w:tcW w:w="1206" w:type="pct"/>
            <w:vMerge w:val="restart"/>
            <w:tcBorders>
              <w:top w:val="single" w:sz="4" w:space="0" w:color="auto"/>
              <w:left w:val="single" w:sz="4" w:space="0" w:color="auto"/>
              <w:right w:val="single" w:sz="4" w:space="0" w:color="auto"/>
            </w:tcBorders>
          </w:tcPr>
          <w:p w:rsidR="00953F54" w:rsidRPr="000F0C97" w:rsidRDefault="00953F54" w:rsidP="00C70245">
            <w:pPr>
              <w:rPr>
                <w:rFonts w:ascii="Times New Roman" w:hAnsi="Times New Roman"/>
                <w:i/>
                <w:sz w:val="24"/>
                <w:szCs w:val="24"/>
              </w:rPr>
            </w:pPr>
          </w:p>
          <w:p w:rsidR="00953F54" w:rsidRPr="000F0C97" w:rsidRDefault="00953F54" w:rsidP="00C70245">
            <w:pPr>
              <w:rPr>
                <w:rFonts w:ascii="Times New Roman" w:hAnsi="Times New Roman"/>
                <w:i/>
                <w:sz w:val="24"/>
                <w:szCs w:val="24"/>
              </w:rPr>
            </w:pPr>
            <w:r w:rsidRPr="000F0C97">
              <w:rPr>
                <w:rFonts w:ascii="Times New Roman" w:hAnsi="Times New Roman"/>
                <w:i/>
                <w:sz w:val="24"/>
                <w:szCs w:val="24"/>
              </w:rPr>
              <w:t xml:space="preserve">Русский язык и </w:t>
            </w:r>
          </w:p>
          <w:p w:rsidR="00953F54" w:rsidRPr="000F0C97" w:rsidRDefault="00DE7EEF" w:rsidP="00DE7EEF">
            <w:pPr>
              <w:rPr>
                <w:rFonts w:ascii="Times New Roman" w:hAnsi="Times New Roman"/>
                <w:i/>
                <w:sz w:val="24"/>
                <w:szCs w:val="24"/>
              </w:rPr>
            </w:pPr>
            <w:r>
              <w:rPr>
                <w:rFonts w:ascii="Times New Roman" w:hAnsi="Times New Roman"/>
                <w:i/>
                <w:sz w:val="24"/>
                <w:szCs w:val="24"/>
              </w:rPr>
              <w:t>литературное чтение</w:t>
            </w:r>
          </w:p>
        </w:tc>
        <w:tc>
          <w:tcPr>
            <w:tcW w:w="1434" w:type="pct"/>
            <w:tcBorders>
              <w:top w:val="single" w:sz="4" w:space="0" w:color="auto"/>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p w:rsidR="00953F54" w:rsidRPr="005008E7" w:rsidRDefault="00953F54" w:rsidP="00C70245">
            <w:pPr>
              <w:rPr>
                <w:rFonts w:ascii="Times New Roman" w:hAnsi="Times New Roman"/>
                <w:sz w:val="24"/>
                <w:szCs w:val="24"/>
              </w:rPr>
            </w:pPr>
            <w:r w:rsidRPr="005008E7">
              <w:rPr>
                <w:rFonts w:ascii="Times New Roman" w:hAnsi="Times New Roman"/>
                <w:sz w:val="24"/>
                <w:szCs w:val="24"/>
              </w:rPr>
              <w:t>Русский язык</w:t>
            </w:r>
          </w:p>
        </w:tc>
        <w:tc>
          <w:tcPr>
            <w:tcW w:w="467" w:type="pct"/>
            <w:tcBorders>
              <w:top w:val="single" w:sz="4" w:space="0" w:color="auto"/>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p w:rsidR="00953F54" w:rsidRPr="005008E7" w:rsidRDefault="00953F54" w:rsidP="00C70245">
            <w:pPr>
              <w:rPr>
                <w:rFonts w:ascii="Times New Roman" w:hAnsi="Times New Roman"/>
                <w:sz w:val="24"/>
                <w:szCs w:val="24"/>
              </w:rPr>
            </w:pPr>
            <w:r>
              <w:rPr>
                <w:rFonts w:ascii="Times New Roman" w:hAnsi="Times New Roman"/>
                <w:sz w:val="24"/>
                <w:szCs w:val="24"/>
              </w:rPr>
              <w:t>16</w:t>
            </w:r>
            <w:r w:rsidRPr="005008E7">
              <w:rPr>
                <w:rFonts w:ascii="Times New Roman" w:hAnsi="Times New Roman"/>
                <w:sz w:val="24"/>
                <w:szCs w:val="24"/>
              </w:rPr>
              <w:t>5</w:t>
            </w:r>
          </w:p>
        </w:tc>
        <w:tc>
          <w:tcPr>
            <w:tcW w:w="46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Pr="00C14149" w:rsidRDefault="00953F54" w:rsidP="00C70245">
            <w:pPr>
              <w:rPr>
                <w:rFonts w:ascii="Times New Roman" w:hAnsi="Times New Roman"/>
                <w:sz w:val="24"/>
                <w:szCs w:val="24"/>
              </w:rPr>
            </w:pPr>
            <w:r>
              <w:rPr>
                <w:rFonts w:ascii="Times New Roman" w:hAnsi="Times New Roman"/>
                <w:sz w:val="24"/>
                <w:szCs w:val="24"/>
              </w:rPr>
              <w:t>170</w:t>
            </w:r>
          </w:p>
        </w:tc>
        <w:tc>
          <w:tcPr>
            <w:tcW w:w="46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Pr="004877F3" w:rsidRDefault="00953F54" w:rsidP="00C70245">
            <w:pPr>
              <w:rPr>
                <w:rFonts w:ascii="Times New Roman" w:hAnsi="Times New Roman"/>
                <w:sz w:val="24"/>
                <w:szCs w:val="24"/>
              </w:rPr>
            </w:pPr>
            <w:r>
              <w:rPr>
                <w:rFonts w:ascii="Times New Roman" w:hAnsi="Times New Roman"/>
                <w:sz w:val="24"/>
                <w:szCs w:val="24"/>
              </w:rPr>
              <w:t>170</w:t>
            </w:r>
          </w:p>
        </w:tc>
        <w:tc>
          <w:tcPr>
            <w:tcW w:w="47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jc w:val="left"/>
              <w:rPr>
                <w:rFonts w:ascii="Times New Roman" w:hAnsi="Times New Roman"/>
                <w:sz w:val="24"/>
                <w:szCs w:val="24"/>
              </w:rPr>
            </w:pPr>
          </w:p>
          <w:p w:rsidR="00953F54" w:rsidRPr="004877F3" w:rsidRDefault="00953F54" w:rsidP="00C70245">
            <w:pPr>
              <w:rPr>
                <w:rFonts w:ascii="Times New Roman" w:hAnsi="Times New Roman"/>
                <w:sz w:val="24"/>
                <w:szCs w:val="24"/>
              </w:rPr>
            </w:pPr>
            <w:r>
              <w:rPr>
                <w:rFonts w:ascii="Times New Roman" w:hAnsi="Times New Roman"/>
                <w:sz w:val="24"/>
                <w:szCs w:val="24"/>
              </w:rPr>
              <w:t>170</w:t>
            </w:r>
          </w:p>
        </w:tc>
        <w:tc>
          <w:tcPr>
            <w:tcW w:w="482"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Default="00552B27" w:rsidP="00C70245">
            <w:pPr>
              <w:rPr>
                <w:rFonts w:ascii="Times New Roman" w:hAnsi="Times New Roman"/>
                <w:sz w:val="24"/>
                <w:szCs w:val="24"/>
              </w:rPr>
            </w:pPr>
            <w:r>
              <w:rPr>
                <w:rFonts w:ascii="Times New Roman" w:hAnsi="Times New Roman"/>
                <w:sz w:val="24"/>
                <w:szCs w:val="24"/>
              </w:rPr>
              <w:t>675</w:t>
            </w:r>
          </w:p>
        </w:tc>
      </w:tr>
      <w:tr w:rsidR="00953F54" w:rsidRPr="005008E7" w:rsidTr="00552B27">
        <w:trPr>
          <w:trHeight w:val="616"/>
        </w:trPr>
        <w:tc>
          <w:tcPr>
            <w:tcW w:w="1206" w:type="pct"/>
            <w:vMerge/>
            <w:tcBorders>
              <w:left w:val="single" w:sz="4" w:space="0" w:color="auto"/>
              <w:right w:val="single" w:sz="4" w:space="0" w:color="auto"/>
            </w:tcBorders>
          </w:tcPr>
          <w:p w:rsidR="00953F54" w:rsidRPr="000F0C97" w:rsidRDefault="00953F54" w:rsidP="00C70245">
            <w:pPr>
              <w:rPr>
                <w:rFonts w:ascii="Times New Roman" w:hAnsi="Times New Roman"/>
                <w:i/>
                <w:sz w:val="24"/>
                <w:szCs w:val="24"/>
              </w:rPr>
            </w:pPr>
          </w:p>
        </w:tc>
        <w:tc>
          <w:tcPr>
            <w:tcW w:w="1434" w:type="pct"/>
            <w:tcBorders>
              <w:top w:val="single" w:sz="4" w:space="0" w:color="auto"/>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p w:rsidR="00953F54" w:rsidRPr="005008E7" w:rsidRDefault="00953F54" w:rsidP="00C70245">
            <w:pPr>
              <w:rPr>
                <w:rFonts w:ascii="Times New Roman" w:hAnsi="Times New Roman"/>
                <w:sz w:val="24"/>
                <w:szCs w:val="24"/>
              </w:rPr>
            </w:pPr>
            <w:r w:rsidRPr="005008E7">
              <w:rPr>
                <w:rFonts w:ascii="Times New Roman" w:hAnsi="Times New Roman"/>
                <w:sz w:val="24"/>
                <w:szCs w:val="24"/>
              </w:rPr>
              <w:t>Литературное  чтение</w:t>
            </w:r>
          </w:p>
        </w:tc>
        <w:tc>
          <w:tcPr>
            <w:tcW w:w="467" w:type="pct"/>
            <w:tcBorders>
              <w:top w:val="single" w:sz="4" w:space="0" w:color="auto"/>
              <w:left w:val="single" w:sz="4" w:space="0" w:color="auto"/>
              <w:bottom w:val="single" w:sz="4" w:space="0" w:color="auto"/>
              <w:right w:val="single" w:sz="4" w:space="0" w:color="auto"/>
            </w:tcBorders>
          </w:tcPr>
          <w:p w:rsidR="00953F54" w:rsidRPr="005008E7" w:rsidRDefault="00953F54" w:rsidP="00C70245">
            <w:pPr>
              <w:rPr>
                <w:rFonts w:ascii="Times New Roman" w:hAnsi="Times New Roman"/>
                <w:sz w:val="24"/>
                <w:szCs w:val="24"/>
              </w:rPr>
            </w:pPr>
          </w:p>
          <w:p w:rsidR="00953F54" w:rsidRPr="005008E7" w:rsidRDefault="00953F54" w:rsidP="00C70245">
            <w:pPr>
              <w:rPr>
                <w:rFonts w:ascii="Times New Roman" w:hAnsi="Times New Roman"/>
                <w:sz w:val="24"/>
                <w:szCs w:val="24"/>
              </w:rPr>
            </w:pPr>
            <w:r>
              <w:rPr>
                <w:rFonts w:ascii="Times New Roman" w:hAnsi="Times New Roman"/>
                <w:sz w:val="24"/>
                <w:szCs w:val="24"/>
              </w:rPr>
              <w:t>132</w:t>
            </w:r>
          </w:p>
        </w:tc>
        <w:tc>
          <w:tcPr>
            <w:tcW w:w="46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Pr="00DE7EEF" w:rsidRDefault="00DE7EEF" w:rsidP="00C70245">
            <w:pPr>
              <w:rPr>
                <w:rFonts w:ascii="Times New Roman" w:hAnsi="Times New Roman"/>
                <w:sz w:val="24"/>
                <w:szCs w:val="24"/>
              </w:rPr>
            </w:pPr>
            <w:r>
              <w:rPr>
                <w:rFonts w:ascii="Times New Roman" w:hAnsi="Times New Roman"/>
                <w:sz w:val="24"/>
                <w:szCs w:val="24"/>
              </w:rPr>
              <w:t>136</w:t>
            </w:r>
          </w:p>
        </w:tc>
        <w:tc>
          <w:tcPr>
            <w:tcW w:w="46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Pr="004877F3" w:rsidRDefault="00DE7EEF" w:rsidP="00C70245">
            <w:pPr>
              <w:rPr>
                <w:rFonts w:ascii="Times New Roman" w:hAnsi="Times New Roman"/>
                <w:sz w:val="24"/>
                <w:szCs w:val="24"/>
              </w:rPr>
            </w:pPr>
            <w:r>
              <w:rPr>
                <w:rFonts w:ascii="Times New Roman" w:hAnsi="Times New Roman"/>
                <w:sz w:val="24"/>
                <w:szCs w:val="24"/>
              </w:rPr>
              <w:t>136</w:t>
            </w:r>
          </w:p>
        </w:tc>
        <w:tc>
          <w:tcPr>
            <w:tcW w:w="477"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jc w:val="left"/>
              <w:rPr>
                <w:rFonts w:ascii="Times New Roman" w:hAnsi="Times New Roman"/>
                <w:sz w:val="24"/>
                <w:szCs w:val="24"/>
              </w:rPr>
            </w:pPr>
          </w:p>
          <w:p w:rsidR="00953F54" w:rsidRPr="004877F3" w:rsidRDefault="00DE7EEF" w:rsidP="00CB43FB">
            <w:pPr>
              <w:rPr>
                <w:rFonts w:ascii="Times New Roman" w:hAnsi="Times New Roman"/>
                <w:sz w:val="24"/>
                <w:szCs w:val="24"/>
              </w:rPr>
            </w:pPr>
            <w:r>
              <w:rPr>
                <w:rFonts w:ascii="Times New Roman" w:hAnsi="Times New Roman"/>
                <w:sz w:val="24"/>
                <w:szCs w:val="24"/>
              </w:rPr>
              <w:t>1</w:t>
            </w:r>
            <w:r w:rsidR="00CB43FB">
              <w:rPr>
                <w:rFonts w:ascii="Times New Roman" w:hAnsi="Times New Roman"/>
                <w:sz w:val="24"/>
                <w:szCs w:val="24"/>
              </w:rPr>
              <w:t>02</w:t>
            </w:r>
          </w:p>
        </w:tc>
        <w:tc>
          <w:tcPr>
            <w:tcW w:w="482" w:type="pct"/>
            <w:gridSpan w:val="2"/>
            <w:tcBorders>
              <w:top w:val="single" w:sz="4" w:space="0" w:color="auto"/>
              <w:left w:val="single" w:sz="4" w:space="0" w:color="auto"/>
              <w:bottom w:val="single" w:sz="4" w:space="0" w:color="auto"/>
              <w:right w:val="single" w:sz="4" w:space="0" w:color="auto"/>
            </w:tcBorders>
          </w:tcPr>
          <w:p w:rsidR="00953F54" w:rsidRDefault="00953F54" w:rsidP="00C70245">
            <w:pPr>
              <w:rPr>
                <w:rFonts w:ascii="Times New Roman" w:hAnsi="Times New Roman"/>
                <w:sz w:val="24"/>
                <w:szCs w:val="24"/>
              </w:rPr>
            </w:pPr>
          </w:p>
          <w:p w:rsidR="00953F54" w:rsidRDefault="00552B27" w:rsidP="00CB43FB">
            <w:pPr>
              <w:rPr>
                <w:rFonts w:ascii="Times New Roman" w:hAnsi="Times New Roman"/>
                <w:sz w:val="24"/>
                <w:szCs w:val="24"/>
              </w:rPr>
            </w:pPr>
            <w:r>
              <w:rPr>
                <w:rFonts w:ascii="Times New Roman" w:hAnsi="Times New Roman"/>
                <w:sz w:val="24"/>
                <w:szCs w:val="24"/>
              </w:rPr>
              <w:t>5</w:t>
            </w:r>
            <w:r w:rsidR="00CB43FB">
              <w:rPr>
                <w:rFonts w:ascii="Times New Roman" w:hAnsi="Times New Roman"/>
                <w:sz w:val="24"/>
                <w:szCs w:val="24"/>
              </w:rPr>
              <w:t>06</w:t>
            </w:r>
          </w:p>
        </w:tc>
      </w:tr>
      <w:tr w:rsidR="00953F54" w:rsidRPr="00B465EA" w:rsidTr="00552B27">
        <w:trPr>
          <w:trHeight w:val="401"/>
        </w:trPr>
        <w:tc>
          <w:tcPr>
            <w:tcW w:w="1206" w:type="pct"/>
            <w:vMerge w:val="restart"/>
            <w:tcBorders>
              <w:left w:val="single" w:sz="4" w:space="0" w:color="auto"/>
              <w:right w:val="single" w:sz="4" w:space="0" w:color="auto"/>
            </w:tcBorders>
          </w:tcPr>
          <w:p w:rsidR="00953F54" w:rsidRPr="000F0C97" w:rsidRDefault="00953F54" w:rsidP="00C70245">
            <w:pPr>
              <w:rPr>
                <w:rFonts w:ascii="Times New Roman" w:hAnsi="Times New Roman"/>
                <w:i/>
                <w:sz w:val="24"/>
                <w:szCs w:val="24"/>
              </w:rPr>
            </w:pPr>
            <w:r>
              <w:rPr>
                <w:rFonts w:ascii="Times New Roman" w:hAnsi="Times New Roman"/>
                <w:i/>
                <w:sz w:val="24"/>
                <w:szCs w:val="24"/>
              </w:rPr>
              <w:t>Родно</w:t>
            </w:r>
            <w:r w:rsidRPr="000F0C97">
              <w:rPr>
                <w:rFonts w:ascii="Times New Roman" w:hAnsi="Times New Roman"/>
                <w:i/>
                <w:sz w:val="24"/>
                <w:szCs w:val="24"/>
              </w:rPr>
              <w:t xml:space="preserve">й язык и </w:t>
            </w:r>
          </w:p>
          <w:p w:rsidR="00953F54" w:rsidRPr="000F0C97" w:rsidRDefault="00953F54" w:rsidP="00C70245">
            <w:pPr>
              <w:rPr>
                <w:rFonts w:ascii="Times New Roman" w:hAnsi="Times New Roman"/>
                <w:i/>
                <w:sz w:val="24"/>
                <w:szCs w:val="24"/>
              </w:rPr>
            </w:pPr>
            <w:r>
              <w:rPr>
                <w:rFonts w:ascii="Times New Roman" w:hAnsi="Times New Roman"/>
                <w:i/>
                <w:sz w:val="24"/>
                <w:szCs w:val="24"/>
              </w:rPr>
              <w:t>литературное чтение на родном языке</w:t>
            </w:r>
          </w:p>
        </w:tc>
        <w:tc>
          <w:tcPr>
            <w:tcW w:w="1434" w:type="pct"/>
            <w:tcBorders>
              <w:top w:val="single" w:sz="4" w:space="0" w:color="auto"/>
              <w:left w:val="single" w:sz="4" w:space="0" w:color="auto"/>
              <w:bottom w:val="single" w:sz="4" w:space="0" w:color="auto"/>
              <w:right w:val="single" w:sz="4" w:space="0" w:color="auto"/>
            </w:tcBorders>
          </w:tcPr>
          <w:p w:rsidR="00953F54" w:rsidRPr="001063FB" w:rsidRDefault="00953F54" w:rsidP="00F2616C">
            <w:pPr>
              <w:rPr>
                <w:rFonts w:ascii="Times New Roman" w:hAnsi="Times New Roman"/>
                <w:sz w:val="24"/>
                <w:szCs w:val="24"/>
              </w:rPr>
            </w:pPr>
            <w:r w:rsidRPr="001063FB">
              <w:rPr>
                <w:rFonts w:ascii="Times New Roman" w:hAnsi="Times New Roman"/>
                <w:sz w:val="24"/>
                <w:szCs w:val="24"/>
              </w:rPr>
              <w:t>Русский родной язык</w:t>
            </w:r>
          </w:p>
        </w:tc>
        <w:tc>
          <w:tcPr>
            <w:tcW w:w="467" w:type="pct"/>
            <w:tcBorders>
              <w:top w:val="single" w:sz="4" w:space="0" w:color="auto"/>
              <w:left w:val="single" w:sz="4" w:space="0" w:color="auto"/>
              <w:bottom w:val="single" w:sz="4" w:space="0" w:color="auto"/>
              <w:right w:val="single" w:sz="4" w:space="0" w:color="auto"/>
            </w:tcBorders>
          </w:tcPr>
          <w:p w:rsidR="00953F54" w:rsidRPr="001063FB" w:rsidRDefault="00953F54" w:rsidP="00C70245">
            <w:pPr>
              <w:rPr>
                <w:rFonts w:ascii="Times New Roman" w:hAnsi="Times New Roman"/>
                <w:sz w:val="24"/>
                <w:szCs w:val="24"/>
              </w:rPr>
            </w:pPr>
            <w:r>
              <w:rPr>
                <w:rFonts w:ascii="Times New Roman" w:hAnsi="Times New Roman"/>
                <w:sz w:val="24"/>
                <w:szCs w:val="24"/>
              </w:rPr>
              <w:t>33</w:t>
            </w:r>
          </w:p>
        </w:tc>
        <w:tc>
          <w:tcPr>
            <w:tcW w:w="467" w:type="pct"/>
            <w:gridSpan w:val="2"/>
            <w:tcBorders>
              <w:top w:val="single" w:sz="4" w:space="0" w:color="auto"/>
              <w:left w:val="single" w:sz="4" w:space="0" w:color="auto"/>
              <w:bottom w:val="single" w:sz="4" w:space="0" w:color="auto"/>
              <w:right w:val="single" w:sz="4" w:space="0" w:color="auto"/>
            </w:tcBorders>
          </w:tcPr>
          <w:p w:rsidR="00953F54" w:rsidRPr="00F1325E" w:rsidRDefault="00414AB8" w:rsidP="00DE7EEF">
            <w:pPr>
              <w:rPr>
                <w:rFonts w:ascii="Times New Roman" w:hAnsi="Times New Roman"/>
                <w:sz w:val="24"/>
                <w:szCs w:val="24"/>
              </w:rPr>
            </w:pPr>
            <w:r w:rsidRPr="00F1325E">
              <w:rPr>
                <w:rFonts w:ascii="Times New Roman" w:hAnsi="Times New Roman"/>
                <w:sz w:val="24"/>
                <w:szCs w:val="24"/>
              </w:rPr>
              <w:t>34</w:t>
            </w:r>
          </w:p>
        </w:tc>
        <w:tc>
          <w:tcPr>
            <w:tcW w:w="467" w:type="pct"/>
            <w:gridSpan w:val="2"/>
            <w:tcBorders>
              <w:top w:val="single" w:sz="4" w:space="0" w:color="auto"/>
              <w:left w:val="single" w:sz="4" w:space="0" w:color="auto"/>
              <w:bottom w:val="single" w:sz="4" w:space="0" w:color="auto"/>
              <w:right w:val="single" w:sz="4" w:space="0" w:color="auto"/>
            </w:tcBorders>
          </w:tcPr>
          <w:p w:rsidR="00953F54" w:rsidRPr="00F1325E" w:rsidRDefault="00DE7EEF" w:rsidP="00DE7EEF">
            <w:pPr>
              <w:rPr>
                <w:rFonts w:ascii="Times New Roman" w:hAnsi="Times New Roman"/>
                <w:sz w:val="24"/>
                <w:szCs w:val="24"/>
              </w:rPr>
            </w:pPr>
            <w:r w:rsidRPr="00F1325E">
              <w:rPr>
                <w:rFonts w:ascii="Times New Roman" w:hAnsi="Times New Roman"/>
                <w:sz w:val="24"/>
                <w:szCs w:val="24"/>
              </w:rPr>
              <w:t>-</w:t>
            </w:r>
          </w:p>
        </w:tc>
        <w:tc>
          <w:tcPr>
            <w:tcW w:w="477" w:type="pct"/>
            <w:gridSpan w:val="2"/>
            <w:tcBorders>
              <w:top w:val="single" w:sz="4" w:space="0" w:color="auto"/>
              <w:left w:val="single" w:sz="4" w:space="0" w:color="auto"/>
              <w:bottom w:val="single" w:sz="4" w:space="0" w:color="auto"/>
              <w:right w:val="single" w:sz="4" w:space="0" w:color="auto"/>
            </w:tcBorders>
          </w:tcPr>
          <w:p w:rsidR="00953F54" w:rsidRPr="00F1325E" w:rsidRDefault="00DE7EEF" w:rsidP="00DE7EEF">
            <w:pPr>
              <w:rPr>
                <w:rFonts w:ascii="Times New Roman" w:hAnsi="Times New Roman"/>
                <w:sz w:val="24"/>
                <w:szCs w:val="24"/>
              </w:rPr>
            </w:pPr>
            <w:r w:rsidRPr="00F1325E">
              <w:rPr>
                <w:rFonts w:ascii="Times New Roman" w:hAnsi="Times New Roman"/>
                <w:sz w:val="24"/>
                <w:szCs w:val="24"/>
              </w:rPr>
              <w:t>-</w:t>
            </w:r>
          </w:p>
        </w:tc>
        <w:tc>
          <w:tcPr>
            <w:tcW w:w="482" w:type="pct"/>
            <w:gridSpan w:val="2"/>
            <w:tcBorders>
              <w:top w:val="single" w:sz="4" w:space="0" w:color="auto"/>
              <w:left w:val="single" w:sz="4" w:space="0" w:color="auto"/>
              <w:bottom w:val="single" w:sz="4" w:space="0" w:color="auto"/>
              <w:right w:val="single" w:sz="4" w:space="0" w:color="auto"/>
            </w:tcBorders>
          </w:tcPr>
          <w:p w:rsidR="00953F54" w:rsidRPr="00F1325E" w:rsidRDefault="00414AB8" w:rsidP="00C70245">
            <w:pPr>
              <w:rPr>
                <w:rFonts w:ascii="Times New Roman" w:hAnsi="Times New Roman"/>
                <w:sz w:val="24"/>
                <w:szCs w:val="24"/>
              </w:rPr>
            </w:pPr>
            <w:r w:rsidRPr="00F1325E">
              <w:rPr>
                <w:rFonts w:ascii="Times New Roman" w:hAnsi="Times New Roman"/>
                <w:sz w:val="24"/>
                <w:szCs w:val="24"/>
              </w:rPr>
              <w:t>67</w:t>
            </w:r>
          </w:p>
        </w:tc>
      </w:tr>
      <w:tr w:rsidR="00552B27" w:rsidRPr="00B465EA" w:rsidTr="00552B27">
        <w:trPr>
          <w:trHeight w:val="417"/>
        </w:trPr>
        <w:tc>
          <w:tcPr>
            <w:tcW w:w="1206" w:type="pct"/>
            <w:vMerge/>
            <w:tcBorders>
              <w:left w:val="single" w:sz="4" w:space="0" w:color="auto"/>
              <w:right w:val="single" w:sz="4" w:space="0" w:color="auto"/>
            </w:tcBorders>
          </w:tcPr>
          <w:p w:rsidR="00552B27" w:rsidRPr="000F0C97" w:rsidRDefault="00552B27" w:rsidP="00C70245">
            <w:pPr>
              <w:rPr>
                <w:rFonts w:ascii="Times New Roman" w:hAnsi="Times New Roman"/>
                <w:i/>
                <w:sz w:val="24"/>
                <w:szCs w:val="24"/>
              </w:rPr>
            </w:pPr>
          </w:p>
        </w:tc>
        <w:tc>
          <w:tcPr>
            <w:tcW w:w="1434" w:type="pct"/>
            <w:tcBorders>
              <w:top w:val="single" w:sz="4" w:space="0" w:color="auto"/>
              <w:left w:val="single" w:sz="4" w:space="0" w:color="auto"/>
              <w:bottom w:val="single" w:sz="4" w:space="0" w:color="auto"/>
              <w:right w:val="single" w:sz="4" w:space="0" w:color="auto"/>
            </w:tcBorders>
          </w:tcPr>
          <w:p w:rsidR="00552B27" w:rsidRPr="001063FB" w:rsidRDefault="00552B27" w:rsidP="00C70245">
            <w:pPr>
              <w:rPr>
                <w:rFonts w:ascii="Times New Roman" w:hAnsi="Times New Roman"/>
                <w:sz w:val="24"/>
                <w:szCs w:val="24"/>
              </w:rPr>
            </w:pPr>
            <w:r w:rsidRPr="001063FB">
              <w:rPr>
                <w:rFonts w:ascii="Times New Roman" w:hAnsi="Times New Roman"/>
                <w:sz w:val="24"/>
                <w:szCs w:val="24"/>
              </w:rPr>
              <w:t>Литер</w:t>
            </w:r>
            <w:r w:rsidR="00FD24A9">
              <w:rPr>
                <w:rFonts w:ascii="Times New Roman" w:hAnsi="Times New Roman"/>
                <w:sz w:val="24"/>
                <w:szCs w:val="24"/>
              </w:rPr>
              <w:t xml:space="preserve">атурное чтение на русском </w:t>
            </w:r>
            <w:r w:rsidRPr="001063FB">
              <w:rPr>
                <w:rFonts w:ascii="Times New Roman" w:hAnsi="Times New Roman"/>
                <w:sz w:val="24"/>
                <w:szCs w:val="24"/>
              </w:rPr>
              <w:t xml:space="preserve"> языке</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color w:val="FF0000"/>
                <w:sz w:val="24"/>
                <w:szCs w:val="24"/>
              </w:rPr>
            </w:pPr>
          </w:p>
          <w:p w:rsidR="00552B27" w:rsidRPr="00B465EA" w:rsidRDefault="00552B27" w:rsidP="00C70245">
            <w:pPr>
              <w:rPr>
                <w:rFonts w:ascii="Times New Roman" w:hAnsi="Times New Roman"/>
                <w:color w:val="FF0000"/>
                <w:sz w:val="24"/>
                <w:szCs w:val="24"/>
              </w:rPr>
            </w:pPr>
            <w:r w:rsidRPr="00953F54">
              <w:rPr>
                <w:rFonts w:ascii="Times New Roman" w:hAnsi="Times New Roman"/>
                <w:color w:val="000000" w:themeColor="text1"/>
                <w:sz w:val="24"/>
                <w:szCs w:val="24"/>
              </w:rPr>
              <w:t>-</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1063FB" w:rsidRDefault="00552B27" w:rsidP="00C70245">
            <w:pPr>
              <w:rPr>
                <w:rFonts w:ascii="Times New Roman" w:hAnsi="Times New Roman"/>
                <w:sz w:val="24"/>
                <w:szCs w:val="24"/>
              </w:rPr>
            </w:pPr>
            <w:r>
              <w:rPr>
                <w:rFonts w:ascii="Times New Roman" w:hAnsi="Times New Roman"/>
                <w:sz w:val="24"/>
                <w:szCs w:val="24"/>
              </w:rPr>
              <w:t>-</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1063FB" w:rsidRDefault="00CB43FB" w:rsidP="00C70245">
            <w:pPr>
              <w:rPr>
                <w:rFonts w:ascii="Times New Roman" w:hAnsi="Times New Roman"/>
                <w:sz w:val="24"/>
                <w:szCs w:val="24"/>
              </w:rPr>
            </w:pPr>
            <w:r>
              <w:rPr>
                <w:rFonts w:ascii="Times New Roman" w:hAnsi="Times New Roman"/>
                <w:sz w:val="24"/>
                <w:szCs w:val="24"/>
              </w:rPr>
              <w:t>34</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1063FB" w:rsidRDefault="00CB43FB" w:rsidP="00CB43FB">
            <w:pPr>
              <w:rPr>
                <w:rFonts w:ascii="Times New Roman" w:hAnsi="Times New Roman"/>
                <w:sz w:val="24"/>
                <w:szCs w:val="24"/>
              </w:rPr>
            </w:pPr>
            <w:r>
              <w:rPr>
                <w:rFonts w:ascii="Times New Roman" w:hAnsi="Times New Roman"/>
                <w:sz w:val="24"/>
                <w:szCs w:val="24"/>
              </w:rPr>
              <w:t>34</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color w:val="FF0000"/>
                <w:sz w:val="24"/>
                <w:szCs w:val="24"/>
              </w:rPr>
            </w:pPr>
          </w:p>
          <w:p w:rsidR="00552B27" w:rsidRPr="00B465EA" w:rsidRDefault="00CB43FB" w:rsidP="00C70245">
            <w:pPr>
              <w:rPr>
                <w:rFonts w:ascii="Times New Roman" w:hAnsi="Times New Roman"/>
                <w:color w:val="FF0000"/>
                <w:sz w:val="24"/>
                <w:szCs w:val="24"/>
              </w:rPr>
            </w:pPr>
            <w:r>
              <w:rPr>
                <w:rFonts w:ascii="Times New Roman" w:hAnsi="Times New Roman"/>
                <w:color w:val="000000" w:themeColor="text1"/>
                <w:sz w:val="24"/>
                <w:szCs w:val="24"/>
              </w:rPr>
              <w:t>68</w:t>
            </w:r>
          </w:p>
        </w:tc>
      </w:tr>
      <w:tr w:rsidR="00552B27" w:rsidRPr="005008E7" w:rsidTr="00552B27">
        <w:trPr>
          <w:trHeight w:val="258"/>
        </w:trPr>
        <w:tc>
          <w:tcPr>
            <w:tcW w:w="1206" w:type="pct"/>
            <w:tcBorders>
              <w:left w:val="single" w:sz="4" w:space="0" w:color="auto"/>
              <w:right w:val="single" w:sz="4" w:space="0" w:color="auto"/>
            </w:tcBorders>
          </w:tcPr>
          <w:p w:rsidR="00552B27" w:rsidRPr="000F0C97" w:rsidRDefault="00552B27" w:rsidP="00C70245">
            <w:pPr>
              <w:rPr>
                <w:rFonts w:ascii="Times New Roman" w:hAnsi="Times New Roman"/>
                <w:i/>
                <w:sz w:val="24"/>
                <w:szCs w:val="24"/>
              </w:rPr>
            </w:pPr>
          </w:p>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t>Иностранный язык</w:t>
            </w:r>
          </w:p>
        </w:tc>
        <w:tc>
          <w:tcPr>
            <w:tcW w:w="1434"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 xml:space="preserve">Иностранный язык </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68</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68</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68</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204</w:t>
            </w:r>
          </w:p>
        </w:tc>
      </w:tr>
      <w:tr w:rsidR="00552B27" w:rsidRPr="005008E7" w:rsidTr="00552B27">
        <w:trPr>
          <w:trHeight w:val="509"/>
        </w:trPr>
        <w:tc>
          <w:tcPr>
            <w:tcW w:w="1206" w:type="pct"/>
            <w:tcBorders>
              <w:left w:val="single" w:sz="4" w:space="0" w:color="auto"/>
              <w:right w:val="single" w:sz="4" w:space="0" w:color="auto"/>
            </w:tcBorders>
          </w:tcPr>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t>Математика и информатика</w:t>
            </w:r>
          </w:p>
        </w:tc>
        <w:tc>
          <w:tcPr>
            <w:tcW w:w="1434" w:type="pct"/>
            <w:tcBorders>
              <w:top w:val="single" w:sz="4" w:space="0" w:color="auto"/>
              <w:left w:val="single" w:sz="4" w:space="0" w:color="auto"/>
              <w:right w:val="single" w:sz="4" w:space="0" w:color="auto"/>
            </w:tcBorders>
          </w:tcPr>
          <w:p w:rsidR="00552B27" w:rsidRPr="005008E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sidRPr="005008E7">
              <w:rPr>
                <w:rFonts w:ascii="Times New Roman" w:hAnsi="Times New Roman"/>
                <w:sz w:val="24"/>
                <w:szCs w:val="24"/>
              </w:rPr>
              <w:t>Математика</w:t>
            </w:r>
          </w:p>
        </w:tc>
        <w:tc>
          <w:tcPr>
            <w:tcW w:w="467" w:type="pct"/>
            <w:tcBorders>
              <w:top w:val="single" w:sz="4" w:space="0" w:color="auto"/>
              <w:left w:val="single" w:sz="4" w:space="0" w:color="auto"/>
              <w:right w:val="single" w:sz="4" w:space="0" w:color="auto"/>
            </w:tcBorders>
          </w:tcPr>
          <w:p w:rsidR="00552B27" w:rsidRPr="005008E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132</w:t>
            </w:r>
          </w:p>
        </w:tc>
        <w:tc>
          <w:tcPr>
            <w:tcW w:w="467" w:type="pct"/>
            <w:gridSpan w:val="2"/>
            <w:tcBorders>
              <w:top w:val="single" w:sz="4" w:space="0" w:color="auto"/>
              <w:left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136</w:t>
            </w:r>
          </w:p>
        </w:tc>
        <w:tc>
          <w:tcPr>
            <w:tcW w:w="467" w:type="pct"/>
            <w:gridSpan w:val="2"/>
            <w:tcBorders>
              <w:top w:val="single" w:sz="4" w:space="0" w:color="auto"/>
              <w:left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136</w:t>
            </w:r>
          </w:p>
        </w:tc>
        <w:tc>
          <w:tcPr>
            <w:tcW w:w="477" w:type="pct"/>
            <w:gridSpan w:val="2"/>
            <w:tcBorders>
              <w:top w:val="single" w:sz="4" w:space="0" w:color="auto"/>
              <w:left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136</w:t>
            </w:r>
          </w:p>
        </w:tc>
        <w:tc>
          <w:tcPr>
            <w:tcW w:w="482" w:type="pct"/>
            <w:gridSpan w:val="2"/>
            <w:tcBorders>
              <w:top w:val="single" w:sz="4" w:space="0" w:color="auto"/>
              <w:left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540</w:t>
            </w:r>
          </w:p>
        </w:tc>
      </w:tr>
      <w:tr w:rsidR="00552B27" w:rsidRPr="005008E7" w:rsidTr="00552B27">
        <w:tc>
          <w:tcPr>
            <w:tcW w:w="1206" w:type="pct"/>
            <w:tcBorders>
              <w:top w:val="single" w:sz="4" w:space="0" w:color="auto"/>
              <w:left w:val="single" w:sz="4" w:space="0" w:color="auto"/>
              <w:bottom w:val="single" w:sz="4" w:space="0" w:color="auto"/>
              <w:right w:val="single" w:sz="4" w:space="0" w:color="auto"/>
            </w:tcBorders>
          </w:tcPr>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lastRenderedPageBreak/>
              <w:t>Обществознание и</w:t>
            </w:r>
          </w:p>
          <w:p w:rsidR="00552B27" w:rsidRDefault="00552B27" w:rsidP="00C70245">
            <w:pPr>
              <w:rPr>
                <w:rFonts w:ascii="Times New Roman" w:hAnsi="Times New Roman"/>
                <w:i/>
                <w:sz w:val="24"/>
                <w:szCs w:val="24"/>
              </w:rPr>
            </w:pPr>
            <w:r w:rsidRPr="000F0C97">
              <w:rPr>
                <w:rFonts w:ascii="Times New Roman" w:hAnsi="Times New Roman"/>
                <w:i/>
                <w:sz w:val="24"/>
                <w:szCs w:val="24"/>
              </w:rPr>
              <w:t>Естествознание</w:t>
            </w:r>
          </w:p>
          <w:p w:rsidR="00552B27" w:rsidRPr="000F0C97" w:rsidRDefault="00552B27" w:rsidP="00C70245">
            <w:pPr>
              <w:rPr>
                <w:rFonts w:ascii="Times New Roman" w:hAnsi="Times New Roman"/>
                <w:i/>
                <w:sz w:val="24"/>
                <w:szCs w:val="24"/>
              </w:rPr>
            </w:pPr>
            <w:r>
              <w:rPr>
                <w:rFonts w:ascii="Times New Roman" w:hAnsi="Times New Roman"/>
                <w:i/>
                <w:sz w:val="24"/>
                <w:szCs w:val="24"/>
              </w:rPr>
              <w:t>( окружающий мир)</w:t>
            </w:r>
          </w:p>
        </w:tc>
        <w:tc>
          <w:tcPr>
            <w:tcW w:w="1434" w:type="pct"/>
            <w:tcBorders>
              <w:top w:val="single" w:sz="4" w:space="0" w:color="auto"/>
              <w:left w:val="single" w:sz="4" w:space="0" w:color="auto"/>
              <w:bottom w:val="single" w:sz="4" w:space="0" w:color="auto"/>
              <w:right w:val="single" w:sz="4" w:space="0" w:color="auto"/>
            </w:tcBorders>
          </w:tcPr>
          <w:p w:rsidR="00552B27" w:rsidRPr="005008E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sidRPr="005008E7">
              <w:rPr>
                <w:rFonts w:ascii="Times New Roman" w:hAnsi="Times New Roman"/>
                <w:sz w:val="24"/>
                <w:szCs w:val="24"/>
              </w:rPr>
              <w:t>Окружающий  мир</w:t>
            </w:r>
          </w:p>
        </w:tc>
        <w:tc>
          <w:tcPr>
            <w:tcW w:w="467" w:type="pct"/>
            <w:tcBorders>
              <w:top w:val="single" w:sz="4" w:space="0" w:color="auto"/>
              <w:left w:val="single" w:sz="4" w:space="0" w:color="auto"/>
              <w:bottom w:val="single" w:sz="4" w:space="0" w:color="auto"/>
              <w:right w:val="single" w:sz="4" w:space="0" w:color="auto"/>
            </w:tcBorders>
          </w:tcPr>
          <w:p w:rsidR="00552B27" w:rsidRPr="005008E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66</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270</w:t>
            </w:r>
          </w:p>
        </w:tc>
      </w:tr>
      <w:tr w:rsidR="00552B27" w:rsidRPr="005008E7" w:rsidTr="00552B27">
        <w:tc>
          <w:tcPr>
            <w:tcW w:w="1206" w:type="pct"/>
            <w:tcBorders>
              <w:top w:val="single" w:sz="4" w:space="0" w:color="auto"/>
              <w:left w:val="single" w:sz="4" w:space="0" w:color="auto"/>
              <w:bottom w:val="single" w:sz="4" w:space="0" w:color="auto"/>
              <w:right w:val="single" w:sz="4" w:space="0" w:color="auto"/>
            </w:tcBorders>
          </w:tcPr>
          <w:p w:rsidR="00552B27" w:rsidRPr="000F0C97" w:rsidRDefault="00552B27" w:rsidP="00C70245">
            <w:pPr>
              <w:rPr>
                <w:rFonts w:ascii="Times New Roman" w:hAnsi="Times New Roman"/>
                <w:i/>
                <w:color w:val="FF0000"/>
                <w:sz w:val="24"/>
                <w:szCs w:val="24"/>
              </w:rPr>
            </w:pPr>
            <w:r w:rsidRPr="000F0C97">
              <w:rPr>
                <w:rFonts w:ascii="Times New Roman" w:hAnsi="Times New Roman"/>
                <w:i/>
                <w:sz w:val="24"/>
                <w:szCs w:val="24"/>
              </w:rPr>
              <w:t>Основы религиозных культур и светской этики</w:t>
            </w:r>
          </w:p>
        </w:tc>
        <w:tc>
          <w:tcPr>
            <w:tcW w:w="1434"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34</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34</w:t>
            </w:r>
          </w:p>
        </w:tc>
      </w:tr>
      <w:tr w:rsidR="00552B27" w:rsidRPr="005008E7" w:rsidTr="00552B27">
        <w:trPr>
          <w:trHeight w:val="227"/>
        </w:trPr>
        <w:tc>
          <w:tcPr>
            <w:tcW w:w="1206" w:type="pct"/>
            <w:vMerge w:val="restart"/>
            <w:tcBorders>
              <w:top w:val="single" w:sz="4" w:space="0" w:color="auto"/>
              <w:left w:val="single" w:sz="4" w:space="0" w:color="auto"/>
              <w:right w:val="single" w:sz="4" w:space="0" w:color="auto"/>
            </w:tcBorders>
          </w:tcPr>
          <w:p w:rsidR="00552B27" w:rsidRPr="000F0C97" w:rsidRDefault="00552B27" w:rsidP="00C70245">
            <w:pPr>
              <w:rPr>
                <w:rFonts w:ascii="Times New Roman" w:hAnsi="Times New Roman"/>
                <w:i/>
                <w:sz w:val="24"/>
                <w:szCs w:val="24"/>
              </w:rPr>
            </w:pPr>
          </w:p>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t>Искусство</w:t>
            </w:r>
          </w:p>
        </w:tc>
        <w:tc>
          <w:tcPr>
            <w:tcW w:w="1434"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sidRPr="005008E7">
              <w:rPr>
                <w:rFonts w:ascii="Times New Roman" w:hAnsi="Times New Roman"/>
                <w:sz w:val="24"/>
                <w:szCs w:val="24"/>
              </w:rPr>
              <w:t>Музыка</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33</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135</w:t>
            </w:r>
          </w:p>
        </w:tc>
      </w:tr>
      <w:tr w:rsidR="00552B27" w:rsidRPr="005008E7" w:rsidTr="00552B27">
        <w:trPr>
          <w:trHeight w:val="373"/>
        </w:trPr>
        <w:tc>
          <w:tcPr>
            <w:tcW w:w="1206" w:type="pct"/>
            <w:vMerge/>
            <w:tcBorders>
              <w:left w:val="single" w:sz="4" w:space="0" w:color="auto"/>
              <w:bottom w:val="single" w:sz="4" w:space="0" w:color="auto"/>
              <w:right w:val="single" w:sz="4" w:space="0" w:color="auto"/>
            </w:tcBorders>
          </w:tcPr>
          <w:p w:rsidR="00552B27" w:rsidRPr="000F0C97" w:rsidRDefault="00552B27" w:rsidP="00C70245">
            <w:pPr>
              <w:rPr>
                <w:rFonts w:ascii="Times New Roman" w:hAnsi="Times New Roman"/>
                <w:i/>
                <w:sz w:val="24"/>
                <w:szCs w:val="24"/>
              </w:rPr>
            </w:pPr>
          </w:p>
        </w:tc>
        <w:tc>
          <w:tcPr>
            <w:tcW w:w="1434" w:type="pct"/>
            <w:tcBorders>
              <w:top w:val="single" w:sz="4" w:space="0" w:color="auto"/>
              <w:left w:val="single" w:sz="4" w:space="0" w:color="auto"/>
              <w:bottom w:val="single" w:sz="4" w:space="0" w:color="auto"/>
              <w:right w:val="single" w:sz="4" w:space="0" w:color="auto"/>
            </w:tcBorders>
          </w:tcPr>
          <w:p w:rsidR="00552B27" w:rsidRPr="005008E7" w:rsidRDefault="00552B27" w:rsidP="00C70245">
            <w:pPr>
              <w:rPr>
                <w:rFonts w:ascii="Times New Roman" w:hAnsi="Times New Roman"/>
                <w:sz w:val="24"/>
                <w:szCs w:val="24"/>
              </w:rPr>
            </w:pPr>
            <w:r w:rsidRPr="005008E7">
              <w:rPr>
                <w:rFonts w:ascii="Times New Roman" w:hAnsi="Times New Roman"/>
                <w:sz w:val="24"/>
                <w:szCs w:val="24"/>
              </w:rPr>
              <w:t>Изобразительное  искусство (ИЗО)</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33</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135</w:t>
            </w:r>
          </w:p>
        </w:tc>
      </w:tr>
      <w:tr w:rsidR="00552B27" w:rsidRPr="005008E7" w:rsidTr="00552B27">
        <w:trPr>
          <w:trHeight w:val="266"/>
        </w:trPr>
        <w:tc>
          <w:tcPr>
            <w:tcW w:w="1206" w:type="pct"/>
            <w:tcBorders>
              <w:top w:val="single" w:sz="4" w:space="0" w:color="auto"/>
              <w:left w:val="single" w:sz="4" w:space="0" w:color="auto"/>
              <w:bottom w:val="single" w:sz="4" w:space="0" w:color="auto"/>
              <w:right w:val="single" w:sz="4" w:space="0" w:color="auto"/>
            </w:tcBorders>
          </w:tcPr>
          <w:p w:rsidR="00552B27" w:rsidRPr="000F0C97" w:rsidRDefault="00552B27" w:rsidP="00C70245">
            <w:pPr>
              <w:rPr>
                <w:rFonts w:ascii="Times New Roman" w:hAnsi="Times New Roman"/>
                <w:i/>
                <w:sz w:val="24"/>
                <w:szCs w:val="24"/>
              </w:rPr>
            </w:pPr>
          </w:p>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t>Технология</w:t>
            </w:r>
          </w:p>
        </w:tc>
        <w:tc>
          <w:tcPr>
            <w:tcW w:w="1434"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sidRPr="005008E7">
              <w:rPr>
                <w:rFonts w:ascii="Times New Roman" w:hAnsi="Times New Roman"/>
                <w:sz w:val="24"/>
                <w:szCs w:val="24"/>
              </w:rPr>
              <w:t>Технология</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33</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34</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135</w:t>
            </w:r>
          </w:p>
        </w:tc>
      </w:tr>
      <w:tr w:rsidR="00552B27" w:rsidRPr="005008E7" w:rsidTr="00552B27">
        <w:trPr>
          <w:trHeight w:val="411"/>
        </w:trPr>
        <w:tc>
          <w:tcPr>
            <w:tcW w:w="1206" w:type="pct"/>
            <w:tcBorders>
              <w:top w:val="single" w:sz="4" w:space="0" w:color="auto"/>
              <w:left w:val="single" w:sz="4" w:space="0" w:color="auto"/>
              <w:bottom w:val="single" w:sz="4" w:space="0" w:color="auto"/>
              <w:right w:val="single" w:sz="4" w:space="0" w:color="auto"/>
            </w:tcBorders>
          </w:tcPr>
          <w:p w:rsidR="00552B27" w:rsidRPr="000F0C97" w:rsidRDefault="00552B27" w:rsidP="00C70245">
            <w:pPr>
              <w:rPr>
                <w:rFonts w:ascii="Times New Roman" w:hAnsi="Times New Roman"/>
                <w:i/>
                <w:sz w:val="24"/>
                <w:szCs w:val="24"/>
              </w:rPr>
            </w:pPr>
            <w:r w:rsidRPr="000F0C97">
              <w:rPr>
                <w:rFonts w:ascii="Times New Roman" w:hAnsi="Times New Roman"/>
                <w:i/>
                <w:sz w:val="24"/>
                <w:szCs w:val="24"/>
              </w:rPr>
              <w:t>Физическая  культура</w:t>
            </w:r>
          </w:p>
        </w:tc>
        <w:tc>
          <w:tcPr>
            <w:tcW w:w="1434"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sidRPr="005008E7">
              <w:rPr>
                <w:rFonts w:ascii="Times New Roman" w:hAnsi="Times New Roman"/>
                <w:sz w:val="24"/>
                <w:szCs w:val="24"/>
              </w:rPr>
              <w:t>Физическая  культура</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66</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008E7" w:rsidRDefault="00552B27" w:rsidP="00C70245">
            <w:pPr>
              <w:rPr>
                <w:rFonts w:ascii="Times New Roman" w:hAnsi="Times New Roman"/>
                <w:sz w:val="24"/>
                <w:szCs w:val="24"/>
              </w:rPr>
            </w:pPr>
            <w:r>
              <w:rPr>
                <w:rFonts w:ascii="Times New Roman" w:hAnsi="Times New Roman"/>
                <w:sz w:val="24"/>
                <w:szCs w:val="24"/>
              </w:rPr>
              <w:t>68</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sz w:val="24"/>
                <w:szCs w:val="24"/>
              </w:rPr>
            </w:pPr>
          </w:p>
          <w:p w:rsidR="00552B27" w:rsidRDefault="00552B27" w:rsidP="00C70245">
            <w:pPr>
              <w:rPr>
                <w:rFonts w:ascii="Times New Roman" w:hAnsi="Times New Roman"/>
                <w:sz w:val="24"/>
                <w:szCs w:val="24"/>
              </w:rPr>
            </w:pPr>
            <w:r>
              <w:rPr>
                <w:rFonts w:ascii="Times New Roman" w:hAnsi="Times New Roman"/>
                <w:sz w:val="24"/>
                <w:szCs w:val="24"/>
              </w:rPr>
              <w:t>270</w:t>
            </w:r>
          </w:p>
        </w:tc>
      </w:tr>
      <w:tr w:rsidR="00552B27" w:rsidRPr="005008E7" w:rsidTr="00552B27">
        <w:trPr>
          <w:cantSplit/>
        </w:trPr>
        <w:tc>
          <w:tcPr>
            <w:tcW w:w="2639" w:type="pct"/>
            <w:gridSpan w:val="2"/>
            <w:tcBorders>
              <w:top w:val="single" w:sz="4" w:space="0" w:color="auto"/>
              <w:left w:val="single" w:sz="4" w:space="0" w:color="auto"/>
              <w:bottom w:val="single" w:sz="4" w:space="0" w:color="auto"/>
              <w:right w:val="single" w:sz="4" w:space="0" w:color="auto"/>
            </w:tcBorders>
          </w:tcPr>
          <w:p w:rsidR="00552B27" w:rsidRPr="005008E7" w:rsidRDefault="00552B27" w:rsidP="00C70245">
            <w:pPr>
              <w:rPr>
                <w:rFonts w:ascii="Times New Roman" w:hAnsi="Times New Roman"/>
                <w:b/>
                <w:i/>
                <w:sz w:val="24"/>
                <w:szCs w:val="24"/>
              </w:rPr>
            </w:pPr>
          </w:p>
          <w:p w:rsidR="00552B27" w:rsidRPr="005008E7" w:rsidRDefault="00552B27" w:rsidP="00487BC2">
            <w:pPr>
              <w:jc w:val="left"/>
              <w:rPr>
                <w:rFonts w:ascii="Times New Roman" w:hAnsi="Times New Roman"/>
                <w:b/>
                <w:i/>
                <w:sz w:val="24"/>
                <w:szCs w:val="24"/>
              </w:rPr>
            </w:pPr>
            <w:r w:rsidRPr="005008E7">
              <w:rPr>
                <w:rFonts w:ascii="Times New Roman" w:hAnsi="Times New Roman"/>
                <w:b/>
                <w:i/>
                <w:sz w:val="24"/>
                <w:szCs w:val="24"/>
              </w:rPr>
              <w:t>Итого:</w:t>
            </w:r>
          </w:p>
        </w:tc>
        <w:tc>
          <w:tcPr>
            <w:tcW w:w="467"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Pr>
                <w:rFonts w:ascii="Times New Roman" w:hAnsi="Times New Roman"/>
                <w:b/>
                <w:sz w:val="24"/>
                <w:szCs w:val="24"/>
              </w:rPr>
              <w:t>693</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414AB8" w:rsidRDefault="00F1325E" w:rsidP="00C70245">
            <w:pPr>
              <w:rPr>
                <w:rFonts w:ascii="Times New Roman" w:hAnsi="Times New Roman"/>
                <w:b/>
                <w:color w:val="FF0000"/>
                <w:sz w:val="24"/>
                <w:szCs w:val="24"/>
              </w:rPr>
            </w:pPr>
            <w:r>
              <w:rPr>
                <w:rFonts w:ascii="Times New Roman" w:hAnsi="Times New Roman"/>
                <w:b/>
                <w:sz w:val="24"/>
                <w:szCs w:val="24"/>
              </w:rPr>
              <w:t>782</w:t>
            </w:r>
          </w:p>
        </w:tc>
        <w:tc>
          <w:tcPr>
            <w:tcW w:w="46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36543F" w:rsidRDefault="00552B27" w:rsidP="00C70245">
            <w:pPr>
              <w:rPr>
                <w:rFonts w:ascii="Times New Roman" w:hAnsi="Times New Roman"/>
                <w:b/>
                <w:sz w:val="24"/>
                <w:szCs w:val="24"/>
              </w:rPr>
            </w:pPr>
            <w:r>
              <w:rPr>
                <w:rFonts w:ascii="Times New Roman" w:hAnsi="Times New Roman"/>
                <w:b/>
                <w:sz w:val="24"/>
                <w:szCs w:val="24"/>
              </w:rPr>
              <w:t>748</w:t>
            </w:r>
          </w:p>
        </w:tc>
        <w:tc>
          <w:tcPr>
            <w:tcW w:w="477"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36543F" w:rsidRDefault="00552B27" w:rsidP="00C70245">
            <w:pPr>
              <w:rPr>
                <w:rFonts w:ascii="Times New Roman" w:hAnsi="Times New Roman"/>
                <w:b/>
                <w:sz w:val="24"/>
                <w:szCs w:val="24"/>
              </w:rPr>
            </w:pPr>
            <w:r>
              <w:rPr>
                <w:rFonts w:ascii="Times New Roman" w:hAnsi="Times New Roman"/>
                <w:b/>
                <w:sz w:val="24"/>
                <w:szCs w:val="24"/>
              </w:rPr>
              <w:t>782</w:t>
            </w:r>
          </w:p>
        </w:tc>
        <w:tc>
          <w:tcPr>
            <w:tcW w:w="482"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F1325E" w:rsidP="00C70245">
            <w:pPr>
              <w:rPr>
                <w:rFonts w:ascii="Times New Roman" w:hAnsi="Times New Roman"/>
                <w:b/>
                <w:sz w:val="24"/>
                <w:szCs w:val="24"/>
              </w:rPr>
            </w:pPr>
            <w:r>
              <w:rPr>
                <w:rFonts w:ascii="Times New Roman" w:hAnsi="Times New Roman"/>
                <w:b/>
                <w:sz w:val="24"/>
                <w:szCs w:val="24"/>
              </w:rPr>
              <w:t xml:space="preserve"> 3005</w:t>
            </w:r>
          </w:p>
        </w:tc>
      </w:tr>
      <w:tr w:rsidR="00552B27" w:rsidRPr="005008E7" w:rsidTr="00552B27">
        <w:trPr>
          <w:cantSplit/>
          <w:trHeight w:val="884"/>
        </w:trPr>
        <w:tc>
          <w:tcPr>
            <w:tcW w:w="4518" w:type="pct"/>
            <w:gridSpan w:val="9"/>
            <w:tcBorders>
              <w:top w:val="single" w:sz="4" w:space="0" w:color="auto"/>
              <w:left w:val="single" w:sz="4" w:space="0" w:color="auto"/>
              <w:right w:val="single" w:sz="4" w:space="0" w:color="auto"/>
            </w:tcBorders>
            <w:shd w:val="clear" w:color="auto" w:fill="D9D9D9"/>
          </w:tcPr>
          <w:p w:rsidR="00552B27" w:rsidRDefault="00552B27" w:rsidP="00C70245">
            <w:pPr>
              <w:rPr>
                <w:rFonts w:ascii="Times New Roman" w:hAnsi="Times New Roman"/>
                <w:b/>
                <w:i/>
                <w:sz w:val="24"/>
                <w:szCs w:val="24"/>
              </w:rPr>
            </w:pPr>
          </w:p>
          <w:p w:rsidR="00552B27" w:rsidRDefault="00552B27" w:rsidP="00C70245">
            <w:pPr>
              <w:jc w:val="left"/>
              <w:rPr>
                <w:rFonts w:ascii="Times New Roman" w:hAnsi="Times New Roman"/>
                <w:b/>
                <w:i/>
                <w:sz w:val="24"/>
                <w:szCs w:val="24"/>
              </w:rPr>
            </w:pPr>
            <w:r w:rsidRPr="0036543F">
              <w:rPr>
                <w:rFonts w:ascii="Times New Roman" w:hAnsi="Times New Roman"/>
                <w:b/>
                <w:i/>
                <w:sz w:val="24"/>
                <w:szCs w:val="24"/>
              </w:rPr>
              <w:t>Часть, формиру</w:t>
            </w:r>
            <w:r>
              <w:rPr>
                <w:rFonts w:ascii="Times New Roman" w:hAnsi="Times New Roman"/>
                <w:b/>
                <w:i/>
                <w:sz w:val="24"/>
                <w:szCs w:val="24"/>
              </w:rPr>
              <w:t>емая участниками образовательных отношений</w:t>
            </w:r>
          </w:p>
          <w:p w:rsidR="00552B27" w:rsidRDefault="00552B27" w:rsidP="00DE7EEF">
            <w:pPr>
              <w:rPr>
                <w:rFonts w:ascii="Times New Roman" w:hAnsi="Times New Roman"/>
                <w:b/>
                <w:i/>
                <w:sz w:val="24"/>
                <w:szCs w:val="24"/>
              </w:rPr>
            </w:pPr>
            <w:r>
              <w:rPr>
                <w:rFonts w:ascii="Times New Roman" w:eastAsia="Times New Roman" w:hAnsi="Times New Roman"/>
                <w:bCs/>
                <w:sz w:val="24"/>
                <w:szCs w:val="24"/>
                <w:lang w:eastAsia="ru-RU"/>
              </w:rPr>
              <w:t xml:space="preserve">(5-дневная </w:t>
            </w:r>
            <w:r w:rsidRPr="00757A94">
              <w:rPr>
                <w:rFonts w:ascii="Times New Roman" w:eastAsia="Times New Roman" w:hAnsi="Times New Roman"/>
                <w:bCs/>
                <w:sz w:val="24"/>
                <w:szCs w:val="24"/>
                <w:lang w:eastAsia="ru-RU"/>
              </w:rPr>
              <w:t xml:space="preserve"> учебная неделя)</w:t>
            </w:r>
          </w:p>
          <w:p w:rsidR="00552B27" w:rsidRDefault="00552B27" w:rsidP="00DE7EEF">
            <w:pPr>
              <w:jc w:val="both"/>
              <w:rPr>
                <w:rFonts w:ascii="Times New Roman" w:hAnsi="Times New Roman"/>
                <w:b/>
                <w:i/>
                <w:sz w:val="24"/>
                <w:szCs w:val="24"/>
              </w:rPr>
            </w:pPr>
          </w:p>
        </w:tc>
        <w:tc>
          <w:tcPr>
            <w:tcW w:w="482" w:type="pct"/>
            <w:gridSpan w:val="2"/>
            <w:tcBorders>
              <w:top w:val="single" w:sz="4" w:space="0" w:color="auto"/>
              <w:left w:val="single" w:sz="4" w:space="0" w:color="auto"/>
              <w:right w:val="single" w:sz="4" w:space="0" w:color="auto"/>
            </w:tcBorders>
            <w:shd w:val="clear" w:color="auto" w:fill="D9D9D9"/>
          </w:tcPr>
          <w:p w:rsidR="00552B27" w:rsidRDefault="00552B27" w:rsidP="00DE7EEF">
            <w:pPr>
              <w:jc w:val="both"/>
              <w:rPr>
                <w:rFonts w:ascii="Times New Roman" w:hAnsi="Times New Roman"/>
                <w:b/>
                <w:i/>
                <w:sz w:val="24"/>
                <w:szCs w:val="24"/>
              </w:rPr>
            </w:pPr>
          </w:p>
        </w:tc>
      </w:tr>
      <w:tr w:rsidR="00552B27" w:rsidRPr="005008E7" w:rsidTr="00F2616C">
        <w:trPr>
          <w:cantSplit/>
          <w:trHeight w:val="527"/>
        </w:trPr>
        <w:tc>
          <w:tcPr>
            <w:tcW w:w="2639" w:type="pct"/>
            <w:gridSpan w:val="2"/>
            <w:tcBorders>
              <w:top w:val="single" w:sz="4" w:space="0" w:color="auto"/>
              <w:left w:val="single" w:sz="4" w:space="0" w:color="auto"/>
              <w:right w:val="single" w:sz="4" w:space="0" w:color="auto"/>
            </w:tcBorders>
          </w:tcPr>
          <w:p w:rsidR="00552B27" w:rsidRDefault="00552B27" w:rsidP="00C70245">
            <w:pPr>
              <w:rPr>
                <w:rFonts w:ascii="Times New Roman" w:hAnsi="Times New Roman"/>
                <w:sz w:val="24"/>
                <w:szCs w:val="24"/>
              </w:rPr>
            </w:pPr>
          </w:p>
          <w:p w:rsidR="00552B27" w:rsidRPr="001C7175" w:rsidRDefault="00552B27" w:rsidP="00C70245">
            <w:pPr>
              <w:jc w:val="left"/>
              <w:rPr>
                <w:rFonts w:ascii="Times New Roman" w:hAnsi="Times New Roman"/>
                <w:sz w:val="24"/>
                <w:szCs w:val="24"/>
              </w:rPr>
            </w:pPr>
            <w:r>
              <w:rPr>
                <w:rFonts w:ascii="Times New Roman" w:hAnsi="Times New Roman"/>
                <w:sz w:val="24"/>
                <w:szCs w:val="24"/>
              </w:rPr>
              <w:t>Детская риторика</w:t>
            </w:r>
          </w:p>
        </w:tc>
        <w:tc>
          <w:tcPr>
            <w:tcW w:w="471" w:type="pct"/>
            <w:gridSpan w:val="2"/>
            <w:tcBorders>
              <w:left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Pr>
                <w:rFonts w:ascii="Times New Roman" w:hAnsi="Times New Roman"/>
                <w:b/>
                <w:sz w:val="24"/>
                <w:szCs w:val="24"/>
              </w:rPr>
              <w:t>-</w:t>
            </w:r>
          </w:p>
        </w:tc>
        <w:tc>
          <w:tcPr>
            <w:tcW w:w="471" w:type="pct"/>
            <w:gridSpan w:val="2"/>
            <w:tcBorders>
              <w:top w:val="single" w:sz="4" w:space="0" w:color="auto"/>
              <w:left w:val="single" w:sz="4" w:space="0" w:color="auto"/>
              <w:right w:val="single" w:sz="4" w:space="0" w:color="auto"/>
            </w:tcBorders>
          </w:tcPr>
          <w:p w:rsidR="00552B27" w:rsidRPr="00861E00" w:rsidRDefault="00552B27" w:rsidP="00C70245">
            <w:pPr>
              <w:rPr>
                <w:rFonts w:ascii="Times New Roman" w:hAnsi="Times New Roman"/>
                <w:sz w:val="24"/>
                <w:szCs w:val="24"/>
              </w:rPr>
            </w:pPr>
          </w:p>
          <w:p w:rsidR="00552B27" w:rsidRPr="00861E00" w:rsidRDefault="00552B27" w:rsidP="00C70245">
            <w:pPr>
              <w:rPr>
                <w:rFonts w:ascii="Times New Roman" w:hAnsi="Times New Roman"/>
                <w:sz w:val="24"/>
                <w:szCs w:val="24"/>
              </w:rPr>
            </w:pPr>
          </w:p>
        </w:tc>
        <w:tc>
          <w:tcPr>
            <w:tcW w:w="471" w:type="pct"/>
            <w:gridSpan w:val="2"/>
            <w:tcBorders>
              <w:top w:val="single" w:sz="4" w:space="0" w:color="auto"/>
              <w:left w:val="single" w:sz="4" w:space="0" w:color="auto"/>
              <w:right w:val="single" w:sz="4" w:space="0" w:color="auto"/>
            </w:tcBorders>
          </w:tcPr>
          <w:p w:rsidR="00552B27" w:rsidRPr="00861E00" w:rsidRDefault="00552B27" w:rsidP="00C70245">
            <w:pPr>
              <w:rPr>
                <w:rFonts w:ascii="Times New Roman" w:hAnsi="Times New Roman"/>
                <w:sz w:val="24"/>
                <w:szCs w:val="24"/>
              </w:rPr>
            </w:pPr>
          </w:p>
          <w:p w:rsidR="00552B27" w:rsidRPr="00861E00" w:rsidRDefault="00552B27" w:rsidP="00C70245">
            <w:pPr>
              <w:rPr>
                <w:rFonts w:ascii="Times New Roman" w:hAnsi="Times New Roman"/>
                <w:sz w:val="24"/>
                <w:szCs w:val="24"/>
              </w:rPr>
            </w:pPr>
            <w:r>
              <w:rPr>
                <w:rFonts w:ascii="Times New Roman" w:hAnsi="Times New Roman"/>
                <w:sz w:val="24"/>
                <w:szCs w:val="24"/>
              </w:rPr>
              <w:t>34</w:t>
            </w:r>
          </w:p>
        </w:tc>
        <w:tc>
          <w:tcPr>
            <w:tcW w:w="471" w:type="pct"/>
            <w:gridSpan w:val="2"/>
            <w:tcBorders>
              <w:top w:val="single" w:sz="4" w:space="0" w:color="auto"/>
              <w:left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F2616C">
            <w:pPr>
              <w:rPr>
                <w:rFonts w:ascii="Times New Roman" w:hAnsi="Times New Roman"/>
                <w:b/>
                <w:sz w:val="24"/>
                <w:szCs w:val="24"/>
              </w:rPr>
            </w:pPr>
            <w:r>
              <w:rPr>
                <w:rFonts w:ascii="Times New Roman" w:hAnsi="Times New Roman"/>
                <w:b/>
                <w:sz w:val="24"/>
                <w:szCs w:val="24"/>
              </w:rPr>
              <w:t>-</w:t>
            </w:r>
          </w:p>
        </w:tc>
        <w:tc>
          <w:tcPr>
            <w:tcW w:w="476" w:type="pct"/>
            <w:tcBorders>
              <w:top w:val="single" w:sz="4" w:space="0" w:color="auto"/>
              <w:left w:val="single" w:sz="4" w:space="0" w:color="auto"/>
              <w:right w:val="single" w:sz="4" w:space="0" w:color="auto"/>
            </w:tcBorders>
          </w:tcPr>
          <w:p w:rsidR="00552B27" w:rsidRDefault="00552B27" w:rsidP="00C70245">
            <w:pPr>
              <w:rPr>
                <w:rFonts w:ascii="Times New Roman" w:hAnsi="Times New Roman"/>
                <w:b/>
                <w:sz w:val="24"/>
                <w:szCs w:val="24"/>
              </w:rPr>
            </w:pPr>
          </w:p>
          <w:p w:rsidR="00552B27" w:rsidRDefault="00552B27" w:rsidP="00F2616C">
            <w:pPr>
              <w:rPr>
                <w:rFonts w:ascii="Times New Roman" w:hAnsi="Times New Roman"/>
                <w:b/>
                <w:sz w:val="24"/>
                <w:szCs w:val="24"/>
              </w:rPr>
            </w:pPr>
            <w:r>
              <w:rPr>
                <w:rFonts w:ascii="Times New Roman" w:hAnsi="Times New Roman"/>
                <w:b/>
                <w:sz w:val="24"/>
                <w:szCs w:val="24"/>
              </w:rPr>
              <w:t>68</w:t>
            </w:r>
          </w:p>
        </w:tc>
      </w:tr>
      <w:tr w:rsidR="00552B27" w:rsidRPr="005008E7" w:rsidTr="00DE7EEF">
        <w:trPr>
          <w:cantSplit/>
        </w:trPr>
        <w:tc>
          <w:tcPr>
            <w:tcW w:w="2639"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jc w:val="left"/>
              <w:rPr>
                <w:rFonts w:ascii="Times New Roman" w:hAnsi="Times New Roman"/>
                <w:sz w:val="24"/>
                <w:szCs w:val="24"/>
              </w:rPr>
            </w:pPr>
          </w:p>
          <w:p w:rsidR="00552B27" w:rsidRPr="005646FE" w:rsidRDefault="00552B27" w:rsidP="00C70245">
            <w:pPr>
              <w:jc w:val="left"/>
              <w:rPr>
                <w:rFonts w:ascii="Times New Roman" w:hAnsi="Times New Roman"/>
                <w:b/>
                <w:i/>
                <w:sz w:val="24"/>
                <w:szCs w:val="24"/>
              </w:rPr>
            </w:pPr>
            <w:r w:rsidRPr="005008E7">
              <w:rPr>
                <w:rFonts w:ascii="Times New Roman" w:hAnsi="Times New Roman"/>
                <w:b/>
                <w:i/>
                <w:sz w:val="24"/>
                <w:szCs w:val="24"/>
              </w:rPr>
              <w:t>Итого:</w:t>
            </w:r>
          </w:p>
        </w:tc>
        <w:tc>
          <w:tcPr>
            <w:tcW w:w="471"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Pr>
                <w:rFonts w:ascii="Times New Roman" w:hAnsi="Times New Roman"/>
                <w:b/>
                <w:sz w:val="24"/>
                <w:szCs w:val="24"/>
              </w:rPr>
              <w:t>693</w:t>
            </w:r>
          </w:p>
        </w:tc>
        <w:tc>
          <w:tcPr>
            <w:tcW w:w="471"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sidRPr="00F1325E">
              <w:rPr>
                <w:rFonts w:ascii="Times New Roman" w:hAnsi="Times New Roman"/>
                <w:b/>
                <w:sz w:val="24"/>
                <w:szCs w:val="24"/>
              </w:rPr>
              <w:t>782</w:t>
            </w:r>
          </w:p>
        </w:tc>
        <w:tc>
          <w:tcPr>
            <w:tcW w:w="471"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Pr>
                <w:rFonts w:ascii="Times New Roman" w:hAnsi="Times New Roman"/>
                <w:b/>
                <w:sz w:val="24"/>
                <w:szCs w:val="24"/>
              </w:rPr>
              <w:t>782</w:t>
            </w:r>
          </w:p>
        </w:tc>
        <w:tc>
          <w:tcPr>
            <w:tcW w:w="471" w:type="pct"/>
            <w:gridSpan w:val="2"/>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5008E7" w:rsidRDefault="00552B27" w:rsidP="00C70245">
            <w:pPr>
              <w:rPr>
                <w:rFonts w:ascii="Times New Roman" w:hAnsi="Times New Roman"/>
                <w:b/>
                <w:sz w:val="24"/>
                <w:szCs w:val="24"/>
              </w:rPr>
            </w:pPr>
            <w:r>
              <w:rPr>
                <w:rFonts w:ascii="Times New Roman" w:hAnsi="Times New Roman"/>
                <w:b/>
                <w:sz w:val="24"/>
                <w:szCs w:val="24"/>
              </w:rPr>
              <w:t>782</w:t>
            </w:r>
          </w:p>
        </w:tc>
        <w:tc>
          <w:tcPr>
            <w:tcW w:w="476" w:type="pct"/>
            <w:tcBorders>
              <w:top w:val="single" w:sz="4" w:space="0" w:color="auto"/>
              <w:left w:val="single" w:sz="4" w:space="0" w:color="auto"/>
              <w:bottom w:val="single" w:sz="4" w:space="0" w:color="auto"/>
              <w:right w:val="single" w:sz="4" w:space="0" w:color="auto"/>
            </w:tcBorders>
          </w:tcPr>
          <w:p w:rsidR="00552B27" w:rsidRDefault="00552B27" w:rsidP="00C70245">
            <w:pPr>
              <w:rPr>
                <w:rFonts w:ascii="Times New Roman" w:hAnsi="Times New Roman"/>
                <w:b/>
                <w:sz w:val="24"/>
                <w:szCs w:val="24"/>
              </w:rPr>
            </w:pPr>
          </w:p>
          <w:p w:rsidR="00552B27" w:rsidRPr="00F1325E" w:rsidRDefault="00F1325E" w:rsidP="00F1325E">
            <w:pPr>
              <w:rPr>
                <w:rFonts w:ascii="Times New Roman" w:hAnsi="Times New Roman"/>
                <w:b/>
                <w:sz w:val="24"/>
                <w:szCs w:val="24"/>
              </w:rPr>
            </w:pPr>
            <w:r>
              <w:rPr>
                <w:rFonts w:ascii="Times New Roman" w:hAnsi="Times New Roman"/>
                <w:b/>
                <w:sz w:val="24"/>
                <w:szCs w:val="24"/>
              </w:rPr>
              <w:t>3073</w:t>
            </w:r>
          </w:p>
        </w:tc>
      </w:tr>
    </w:tbl>
    <w:p w:rsidR="00953F54" w:rsidRDefault="00953F54" w:rsidP="000F0293">
      <w:pPr>
        <w:tabs>
          <w:tab w:val="left" w:pos="4500"/>
          <w:tab w:val="left" w:pos="9180"/>
          <w:tab w:val="left" w:pos="9360"/>
        </w:tabs>
        <w:rPr>
          <w:rFonts w:ascii="Times New Roman" w:hAnsi="Times New Roman"/>
          <w:b/>
          <w:i/>
          <w:sz w:val="24"/>
          <w:szCs w:val="24"/>
        </w:rPr>
      </w:pPr>
    </w:p>
    <w:p w:rsidR="00953F54" w:rsidRDefault="00953F54" w:rsidP="000F0293">
      <w:pPr>
        <w:tabs>
          <w:tab w:val="left" w:pos="4500"/>
          <w:tab w:val="left" w:pos="9180"/>
          <w:tab w:val="left" w:pos="9360"/>
        </w:tabs>
        <w:rPr>
          <w:rFonts w:ascii="Times New Roman" w:hAnsi="Times New Roman"/>
          <w:b/>
          <w:i/>
          <w:sz w:val="24"/>
          <w:szCs w:val="24"/>
        </w:rPr>
      </w:pPr>
    </w:p>
    <w:p w:rsidR="00953F54" w:rsidRDefault="00552B27" w:rsidP="00B70A74">
      <w:pPr>
        <w:tabs>
          <w:tab w:val="left" w:pos="4500"/>
          <w:tab w:val="left" w:pos="9180"/>
          <w:tab w:val="left" w:pos="9360"/>
        </w:tabs>
        <w:jc w:val="both"/>
        <w:rPr>
          <w:rFonts w:ascii="Times New Roman" w:hAnsi="Times New Roman"/>
          <w:sz w:val="24"/>
          <w:szCs w:val="24"/>
        </w:rPr>
      </w:pPr>
      <w:r>
        <w:rPr>
          <w:rFonts w:ascii="Times New Roman" w:hAnsi="Times New Roman"/>
          <w:sz w:val="24"/>
          <w:szCs w:val="24"/>
        </w:rPr>
        <w:t xml:space="preserve">Количество учебных занятий за 4 учебных года не может составлять менее </w:t>
      </w:r>
      <w:r w:rsidRPr="00552B27">
        <w:rPr>
          <w:rFonts w:ascii="Times New Roman" w:hAnsi="Times New Roman"/>
          <w:b/>
          <w:sz w:val="24"/>
          <w:szCs w:val="24"/>
        </w:rPr>
        <w:t>2904</w:t>
      </w:r>
      <w:r w:rsidRPr="00552B27">
        <w:rPr>
          <w:rFonts w:ascii="Times New Roman" w:hAnsi="Times New Roman"/>
          <w:sz w:val="24"/>
          <w:szCs w:val="24"/>
        </w:rPr>
        <w:t>часов</w:t>
      </w:r>
    </w:p>
    <w:p w:rsidR="00552B27" w:rsidRPr="00552B27" w:rsidRDefault="00552B27" w:rsidP="00B70A74">
      <w:pPr>
        <w:tabs>
          <w:tab w:val="left" w:pos="4500"/>
          <w:tab w:val="left" w:pos="9180"/>
          <w:tab w:val="left" w:pos="9360"/>
        </w:tabs>
        <w:jc w:val="both"/>
        <w:rPr>
          <w:rFonts w:ascii="Times New Roman" w:hAnsi="Times New Roman"/>
          <w:sz w:val="24"/>
          <w:szCs w:val="24"/>
        </w:rPr>
      </w:pPr>
      <w:r>
        <w:rPr>
          <w:rFonts w:ascii="Times New Roman" w:hAnsi="Times New Roman"/>
          <w:sz w:val="24"/>
          <w:szCs w:val="24"/>
        </w:rPr>
        <w:t xml:space="preserve">и  более  </w:t>
      </w:r>
      <w:r w:rsidRPr="00552B27">
        <w:rPr>
          <w:rFonts w:ascii="Times New Roman" w:hAnsi="Times New Roman"/>
          <w:b/>
          <w:sz w:val="24"/>
          <w:szCs w:val="24"/>
        </w:rPr>
        <w:t>3345</w:t>
      </w:r>
      <w:r>
        <w:rPr>
          <w:rFonts w:ascii="Times New Roman" w:hAnsi="Times New Roman"/>
          <w:sz w:val="24"/>
          <w:szCs w:val="24"/>
        </w:rPr>
        <w:t xml:space="preserve"> часов.  (Приказ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w:t>
      </w:r>
      <w:r w:rsidR="00B70A74">
        <w:rPr>
          <w:rFonts w:ascii="Times New Roman" w:hAnsi="Times New Roman"/>
          <w:sz w:val="24"/>
          <w:szCs w:val="24"/>
        </w:rPr>
        <w:t xml:space="preserve"> (</w:t>
      </w:r>
      <w:r>
        <w:rPr>
          <w:rFonts w:ascii="Times New Roman" w:hAnsi="Times New Roman"/>
          <w:sz w:val="24"/>
          <w:szCs w:val="24"/>
        </w:rPr>
        <w:t>с  изменениями и дополнениями).</w:t>
      </w:r>
    </w:p>
    <w:p w:rsidR="00953F54" w:rsidRDefault="00953F54" w:rsidP="000F0293">
      <w:pPr>
        <w:tabs>
          <w:tab w:val="left" w:pos="4500"/>
          <w:tab w:val="left" w:pos="9180"/>
          <w:tab w:val="left" w:pos="9360"/>
        </w:tabs>
        <w:rPr>
          <w:rFonts w:ascii="Times New Roman" w:hAnsi="Times New Roman"/>
          <w:b/>
          <w:i/>
          <w:sz w:val="24"/>
          <w:szCs w:val="24"/>
        </w:rPr>
      </w:pPr>
    </w:p>
    <w:p w:rsidR="001D1763" w:rsidRDefault="005C3974" w:rsidP="001D1763">
      <w:pPr>
        <w:pStyle w:val="a3"/>
        <w:numPr>
          <w:ilvl w:val="0"/>
          <w:numId w:val="6"/>
        </w:numPr>
        <w:jc w:val="both"/>
        <w:rPr>
          <w:rFonts w:ascii="Times New Roman" w:hAnsi="Times New Roman"/>
          <w:b/>
          <w:sz w:val="24"/>
          <w:szCs w:val="24"/>
        </w:rPr>
      </w:pPr>
      <w:r>
        <w:rPr>
          <w:rFonts w:ascii="Times New Roman" w:hAnsi="Times New Roman"/>
          <w:b/>
          <w:sz w:val="24"/>
          <w:szCs w:val="24"/>
        </w:rPr>
        <w:t>Формы п</w:t>
      </w:r>
      <w:r w:rsidR="001D1763" w:rsidRPr="001D1763">
        <w:rPr>
          <w:rFonts w:ascii="Times New Roman" w:hAnsi="Times New Roman"/>
          <w:b/>
          <w:sz w:val="24"/>
          <w:szCs w:val="24"/>
        </w:rPr>
        <w:t>ромежуточ</w:t>
      </w:r>
      <w:r>
        <w:rPr>
          <w:rFonts w:ascii="Times New Roman" w:hAnsi="Times New Roman"/>
          <w:b/>
          <w:sz w:val="24"/>
          <w:szCs w:val="24"/>
        </w:rPr>
        <w:t>ной аттестации</w:t>
      </w:r>
      <w:r w:rsidR="001D1763" w:rsidRPr="001D1763">
        <w:rPr>
          <w:rFonts w:ascii="Times New Roman" w:hAnsi="Times New Roman"/>
          <w:b/>
          <w:sz w:val="24"/>
          <w:szCs w:val="24"/>
        </w:rPr>
        <w:t xml:space="preserve"> обучающихся</w:t>
      </w:r>
    </w:p>
    <w:p w:rsidR="00F2616C" w:rsidRDefault="00F2616C" w:rsidP="00F2616C">
      <w:pPr>
        <w:ind w:left="360"/>
        <w:jc w:val="left"/>
        <w:rPr>
          <w:rFonts w:ascii="Times New Roman" w:hAnsi="Times New Roman"/>
          <w:sz w:val="24"/>
          <w:szCs w:val="24"/>
        </w:rPr>
      </w:pPr>
    </w:p>
    <w:p w:rsidR="00C86D0F" w:rsidRDefault="00C86D0F" w:rsidP="00BF21C7">
      <w:pPr>
        <w:jc w:val="both"/>
        <w:rPr>
          <w:rFonts w:ascii="Times New Roman" w:hAnsi="Times New Roman"/>
          <w:sz w:val="24"/>
          <w:szCs w:val="24"/>
        </w:rPr>
      </w:pPr>
      <w:r>
        <w:rPr>
          <w:rFonts w:ascii="Times New Roman" w:hAnsi="Times New Roman"/>
          <w:sz w:val="24"/>
          <w:szCs w:val="24"/>
        </w:rPr>
        <w:t xml:space="preserve">1. </w:t>
      </w:r>
      <w:r w:rsidR="00F71BCC" w:rsidRPr="00F71BCC">
        <w:rPr>
          <w:rFonts w:ascii="Times New Roman" w:hAnsi="Times New Roman"/>
          <w:sz w:val="24"/>
          <w:szCs w:val="24"/>
        </w:rPr>
        <w:t>В соответствии с лока</w:t>
      </w:r>
      <w:r w:rsidR="00F71BCC">
        <w:rPr>
          <w:rFonts w:ascii="Times New Roman" w:hAnsi="Times New Roman"/>
          <w:sz w:val="24"/>
          <w:szCs w:val="24"/>
        </w:rPr>
        <w:t>льным нормативным актом школы</w:t>
      </w:r>
      <w:r w:rsidR="00F71BCC" w:rsidRPr="00F71BCC">
        <w:rPr>
          <w:rFonts w:ascii="Times New Roman" w:hAnsi="Times New Roman"/>
          <w:sz w:val="24"/>
          <w:szCs w:val="24"/>
        </w:rPr>
        <w:t xml:space="preserve"> «</w:t>
      </w:r>
      <w:r w:rsidR="00F71BCC" w:rsidRPr="00F71BCC">
        <w:rPr>
          <w:rFonts w:ascii="Times New Roman" w:hAnsi="Times New Roman"/>
          <w:color w:val="000000" w:themeColor="text1"/>
          <w:sz w:val="24"/>
          <w:szCs w:val="24"/>
        </w:rPr>
        <w:t>Положение о проведении промежуточной аттест</w:t>
      </w:r>
      <w:r w:rsidR="00BF21C7">
        <w:rPr>
          <w:rFonts w:ascii="Times New Roman" w:hAnsi="Times New Roman"/>
          <w:color w:val="000000" w:themeColor="text1"/>
          <w:sz w:val="24"/>
          <w:szCs w:val="24"/>
        </w:rPr>
        <w:t>ации обучающихся и осуществления</w:t>
      </w:r>
      <w:r w:rsidR="00F71BCC" w:rsidRPr="00F71BCC">
        <w:rPr>
          <w:rFonts w:ascii="Times New Roman" w:hAnsi="Times New Roman"/>
          <w:color w:val="000000" w:themeColor="text1"/>
          <w:sz w:val="24"/>
          <w:szCs w:val="24"/>
        </w:rPr>
        <w:t xml:space="preserve"> текущего контроля их успеваемости»   </w:t>
      </w:r>
      <w:r w:rsidR="00BF21C7">
        <w:rPr>
          <w:rFonts w:ascii="Times New Roman" w:hAnsi="Times New Roman"/>
          <w:sz w:val="24"/>
          <w:szCs w:val="24"/>
        </w:rPr>
        <w:t>о</w:t>
      </w:r>
      <w:r w:rsidRPr="000F67E8">
        <w:rPr>
          <w:rFonts w:ascii="Times New Roman" w:hAnsi="Times New Roman"/>
          <w:sz w:val="24"/>
          <w:szCs w:val="24"/>
        </w:rPr>
        <w:t>своени</w:t>
      </w:r>
      <w:r>
        <w:rPr>
          <w:rFonts w:ascii="Times New Roman" w:hAnsi="Times New Roman"/>
          <w:sz w:val="24"/>
          <w:szCs w:val="24"/>
        </w:rPr>
        <w:t>е образовательных программ в 1-4</w:t>
      </w:r>
      <w:r w:rsidRPr="000F67E8">
        <w:rPr>
          <w:rFonts w:ascii="Times New Roman" w:hAnsi="Times New Roman"/>
          <w:sz w:val="24"/>
          <w:szCs w:val="24"/>
        </w:rPr>
        <w:t xml:space="preserve">-х классах заканчивается промежуточной аттестацией. </w:t>
      </w:r>
    </w:p>
    <w:p w:rsidR="00F71BCC" w:rsidRPr="00C86D0F" w:rsidRDefault="00BF21C7" w:rsidP="00F71BCC">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sz w:val="24"/>
          <w:szCs w:val="24"/>
        </w:rPr>
        <w:t xml:space="preserve">      2</w:t>
      </w:r>
      <w:r w:rsidR="00C86D0F">
        <w:rPr>
          <w:rFonts w:ascii="Times New Roman" w:hAnsi="Times New Roman"/>
          <w:sz w:val="24"/>
          <w:szCs w:val="24"/>
        </w:rPr>
        <w:t xml:space="preserve">. </w:t>
      </w:r>
      <w:r w:rsidR="00F71BCC" w:rsidRPr="00C86D0F">
        <w:rPr>
          <w:rFonts w:ascii="Times New Roman" w:hAnsi="Times New Roman"/>
          <w:color w:val="000000" w:themeColor="text1"/>
          <w:sz w:val="24"/>
          <w:szCs w:val="24"/>
        </w:rPr>
        <w:t>Сроки и формы промежуточной аттестации,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педагогическими работниками до сведения учащихся и родителей (законных представителей).</w:t>
      </w:r>
    </w:p>
    <w:p w:rsidR="00C86D0F" w:rsidRDefault="00BF21C7" w:rsidP="00C86D0F">
      <w:pPr>
        <w:tabs>
          <w:tab w:val="left" w:pos="4500"/>
          <w:tab w:val="left" w:pos="9180"/>
          <w:tab w:val="left" w:pos="9360"/>
        </w:tabs>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     3</w:t>
      </w:r>
      <w:r w:rsidR="00C86D0F">
        <w:rPr>
          <w:rFonts w:ascii="Times New Roman" w:hAnsi="Times New Roman"/>
          <w:color w:val="000000" w:themeColor="text1"/>
          <w:sz w:val="24"/>
          <w:szCs w:val="24"/>
        </w:rPr>
        <w:t>. У</w:t>
      </w:r>
      <w:r w:rsidR="00C86D0F" w:rsidRPr="003253FD">
        <w:rPr>
          <w:rFonts w:ascii="Times New Roman" w:hAnsi="Times New Roman"/>
          <w:color w:val="000000" w:themeColor="text1"/>
          <w:sz w:val="24"/>
          <w:szCs w:val="24"/>
        </w:rPr>
        <w:t>станавливаются следующие формы промежуточной аттестации обучающихся:</w:t>
      </w:r>
    </w:p>
    <w:p w:rsidR="00C86D0F" w:rsidRPr="00AF27E5" w:rsidRDefault="00C86D0F" w:rsidP="00C86D0F">
      <w:pPr>
        <w:tabs>
          <w:tab w:val="left" w:pos="4500"/>
          <w:tab w:val="left" w:pos="9180"/>
          <w:tab w:val="left" w:pos="9360"/>
        </w:tabs>
        <w:jc w:val="both"/>
        <w:rPr>
          <w:rFonts w:ascii="Times New Roman" w:hAnsi="Times New Roman"/>
          <w:color w:val="000000" w:themeColor="text1"/>
          <w:sz w:val="24"/>
          <w:szCs w:val="24"/>
        </w:rPr>
      </w:pPr>
      <w:r w:rsidRPr="00AF27E5">
        <w:rPr>
          <w:rFonts w:ascii="Times New Roman" w:hAnsi="Times New Roman"/>
          <w:color w:val="000000" w:themeColor="text1"/>
          <w:sz w:val="24"/>
          <w:szCs w:val="24"/>
        </w:rPr>
        <w:t xml:space="preserve">В 1-м классе контроль освоения первоклассниками предметов учебного плана осуществляйте в формах, которые не предполагают выставления отметок без балльного оценивания (п. 10.10 СанПиН школы). Рекомендуются такие формы, как: встроенное педагогическое наблюдение; «листы индивидуальных достижений»; графики и таблицы для отслеживания динамики учебных достижений ребенка. </w:t>
      </w:r>
    </w:p>
    <w:p w:rsidR="00C86D0F" w:rsidRPr="003253FD" w:rsidRDefault="00C86D0F" w:rsidP="00C86D0F">
      <w:pPr>
        <w:tabs>
          <w:tab w:val="left" w:pos="4500"/>
          <w:tab w:val="left" w:pos="9180"/>
          <w:tab w:val="left" w:pos="9360"/>
        </w:tabs>
        <w:jc w:val="left"/>
        <w:rPr>
          <w:rFonts w:ascii="Times New Roman" w:hAnsi="Times New Roman"/>
          <w:color w:val="000000" w:themeColor="text1"/>
          <w:sz w:val="24"/>
          <w:szCs w:val="24"/>
        </w:rPr>
      </w:pPr>
    </w:p>
    <w:tbl>
      <w:tblPr>
        <w:tblStyle w:val="ac"/>
        <w:tblW w:w="9498" w:type="dxa"/>
        <w:tblInd w:w="-176" w:type="dxa"/>
        <w:tblLook w:val="04A0"/>
      </w:tblPr>
      <w:tblGrid>
        <w:gridCol w:w="3119"/>
        <w:gridCol w:w="2126"/>
        <w:gridCol w:w="2126"/>
        <w:gridCol w:w="2127"/>
      </w:tblGrid>
      <w:tr w:rsidR="00C86D0F" w:rsidTr="00C86D0F">
        <w:tc>
          <w:tcPr>
            <w:tcW w:w="3119" w:type="dxa"/>
            <w:vMerge w:val="restart"/>
          </w:tcPr>
          <w:p w:rsidR="00C86D0F" w:rsidRPr="003253FD" w:rsidRDefault="00C86D0F" w:rsidP="00C86D0F">
            <w:pPr>
              <w:tabs>
                <w:tab w:val="left" w:pos="4500"/>
                <w:tab w:val="left" w:pos="9180"/>
                <w:tab w:val="left" w:pos="9360"/>
              </w:tabs>
              <w:rPr>
                <w:rFonts w:ascii="Times New Roman" w:hAnsi="Times New Roman"/>
                <w:color w:val="000000" w:themeColor="text1"/>
                <w:sz w:val="24"/>
                <w:szCs w:val="24"/>
              </w:rPr>
            </w:pPr>
            <w:r>
              <w:rPr>
                <w:rFonts w:ascii="Times New Roman" w:hAnsi="Times New Roman"/>
                <w:color w:val="000000" w:themeColor="text1"/>
                <w:sz w:val="24"/>
                <w:szCs w:val="24"/>
              </w:rPr>
              <w:t>П</w:t>
            </w:r>
            <w:r w:rsidRPr="003253FD">
              <w:rPr>
                <w:rFonts w:ascii="Times New Roman" w:hAnsi="Times New Roman"/>
                <w:color w:val="000000" w:themeColor="text1"/>
                <w:sz w:val="24"/>
                <w:szCs w:val="24"/>
              </w:rPr>
              <w:t>редмет</w:t>
            </w:r>
          </w:p>
        </w:tc>
        <w:tc>
          <w:tcPr>
            <w:tcW w:w="6379" w:type="dxa"/>
            <w:gridSpan w:val="3"/>
          </w:tcPr>
          <w:p w:rsidR="00C86D0F" w:rsidRPr="00750E46" w:rsidRDefault="00C86D0F" w:rsidP="00C86D0F">
            <w:pPr>
              <w:tabs>
                <w:tab w:val="left" w:pos="4500"/>
                <w:tab w:val="left" w:pos="9180"/>
                <w:tab w:val="left" w:pos="9360"/>
              </w:tabs>
              <w:rPr>
                <w:rFonts w:ascii="Times New Roman" w:hAnsi="Times New Roman"/>
                <w:color w:val="FF0000"/>
                <w:sz w:val="24"/>
                <w:szCs w:val="24"/>
              </w:rPr>
            </w:pPr>
            <w:r w:rsidRPr="00C86D0F">
              <w:rPr>
                <w:rFonts w:ascii="Times New Roman" w:hAnsi="Times New Roman"/>
                <w:color w:val="000000" w:themeColor="text1"/>
                <w:sz w:val="24"/>
                <w:szCs w:val="24"/>
              </w:rPr>
              <w:t>Форма промежуточной аттестации</w:t>
            </w:r>
          </w:p>
        </w:tc>
      </w:tr>
      <w:tr w:rsidR="00C86D0F" w:rsidTr="00C86D0F">
        <w:tc>
          <w:tcPr>
            <w:tcW w:w="3119" w:type="dxa"/>
            <w:vMerge/>
          </w:tcPr>
          <w:p w:rsidR="00C86D0F" w:rsidRPr="003253FD" w:rsidRDefault="00C86D0F" w:rsidP="00C86D0F">
            <w:pPr>
              <w:tabs>
                <w:tab w:val="left" w:pos="4500"/>
                <w:tab w:val="left" w:pos="9180"/>
                <w:tab w:val="left" w:pos="9360"/>
              </w:tabs>
              <w:rPr>
                <w:rFonts w:ascii="Times New Roman" w:hAnsi="Times New Roman"/>
                <w:color w:val="000000" w:themeColor="text1"/>
                <w:sz w:val="24"/>
                <w:szCs w:val="24"/>
              </w:rPr>
            </w:pPr>
          </w:p>
        </w:tc>
        <w:tc>
          <w:tcPr>
            <w:tcW w:w="2126" w:type="dxa"/>
          </w:tcPr>
          <w:p w:rsidR="00C86D0F" w:rsidRPr="003253FD" w:rsidRDefault="00C86D0F" w:rsidP="00C86D0F">
            <w:pPr>
              <w:tabs>
                <w:tab w:val="left" w:pos="4500"/>
                <w:tab w:val="left" w:pos="9180"/>
                <w:tab w:val="left" w:pos="9360"/>
              </w:tabs>
              <w:rPr>
                <w:rFonts w:ascii="Times New Roman" w:hAnsi="Times New Roman"/>
                <w:color w:val="000000" w:themeColor="text1"/>
                <w:sz w:val="24"/>
                <w:szCs w:val="24"/>
              </w:rPr>
            </w:pPr>
            <w:r>
              <w:rPr>
                <w:rFonts w:ascii="Times New Roman" w:hAnsi="Times New Roman"/>
                <w:color w:val="000000" w:themeColor="text1"/>
                <w:sz w:val="24"/>
                <w:szCs w:val="24"/>
              </w:rPr>
              <w:t>2 класс</w:t>
            </w:r>
          </w:p>
        </w:tc>
        <w:tc>
          <w:tcPr>
            <w:tcW w:w="2126" w:type="dxa"/>
          </w:tcPr>
          <w:p w:rsidR="00C86D0F" w:rsidRPr="003253FD" w:rsidRDefault="00C86D0F" w:rsidP="00C86D0F">
            <w:pPr>
              <w:tabs>
                <w:tab w:val="left" w:pos="4500"/>
                <w:tab w:val="left" w:pos="9180"/>
                <w:tab w:val="left" w:pos="9360"/>
              </w:tabs>
              <w:rPr>
                <w:rFonts w:ascii="Times New Roman" w:hAnsi="Times New Roman"/>
                <w:color w:val="000000" w:themeColor="text1"/>
                <w:sz w:val="24"/>
                <w:szCs w:val="24"/>
              </w:rPr>
            </w:pPr>
            <w:r>
              <w:rPr>
                <w:rFonts w:ascii="Times New Roman" w:hAnsi="Times New Roman"/>
                <w:color w:val="000000" w:themeColor="text1"/>
                <w:sz w:val="24"/>
                <w:szCs w:val="24"/>
              </w:rPr>
              <w:t>3 класс</w:t>
            </w:r>
          </w:p>
        </w:tc>
        <w:tc>
          <w:tcPr>
            <w:tcW w:w="2127" w:type="dxa"/>
          </w:tcPr>
          <w:p w:rsidR="00C86D0F" w:rsidRPr="003253FD" w:rsidRDefault="00C86D0F" w:rsidP="00C86D0F">
            <w:pPr>
              <w:tabs>
                <w:tab w:val="left" w:pos="4500"/>
                <w:tab w:val="left" w:pos="9180"/>
                <w:tab w:val="left" w:pos="9360"/>
              </w:tabs>
              <w:rPr>
                <w:rFonts w:ascii="Times New Roman" w:hAnsi="Times New Roman"/>
                <w:color w:val="000000" w:themeColor="text1"/>
                <w:sz w:val="24"/>
                <w:szCs w:val="24"/>
              </w:rPr>
            </w:pPr>
            <w:r>
              <w:rPr>
                <w:rFonts w:ascii="Times New Roman" w:hAnsi="Times New Roman"/>
                <w:color w:val="000000" w:themeColor="text1"/>
                <w:sz w:val="24"/>
                <w:szCs w:val="24"/>
              </w:rPr>
              <w:t>4 класс</w:t>
            </w:r>
          </w:p>
        </w:tc>
      </w:tr>
      <w:tr w:rsidR="00AF27E5" w:rsidTr="00C86D0F">
        <w:tc>
          <w:tcPr>
            <w:tcW w:w="3119" w:type="dxa"/>
          </w:tcPr>
          <w:p w:rsidR="00AF27E5" w:rsidRPr="003253FD" w:rsidRDefault="00AF27E5"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Р</w:t>
            </w:r>
            <w:r w:rsidRPr="003253FD">
              <w:rPr>
                <w:rFonts w:ascii="Times New Roman" w:hAnsi="Times New Roman"/>
                <w:color w:val="000000" w:themeColor="text1"/>
                <w:sz w:val="24"/>
                <w:szCs w:val="24"/>
              </w:rPr>
              <w:t>усский язык</w:t>
            </w:r>
          </w:p>
        </w:tc>
        <w:tc>
          <w:tcPr>
            <w:tcW w:w="2126" w:type="dxa"/>
          </w:tcPr>
          <w:p w:rsidR="00AF27E5" w:rsidRPr="00AF27E5" w:rsidRDefault="00AF27E5" w:rsidP="00AF27E5">
            <w:pPr>
              <w:pStyle w:val="ab"/>
            </w:pPr>
            <w:r>
              <w:t>Д</w:t>
            </w:r>
            <w:r w:rsidRPr="00AF27E5">
              <w:t>иктант с грамматическим заданием</w:t>
            </w:r>
          </w:p>
        </w:tc>
        <w:tc>
          <w:tcPr>
            <w:tcW w:w="2126" w:type="dxa"/>
          </w:tcPr>
          <w:p w:rsidR="00AF27E5" w:rsidRPr="00AF27E5" w:rsidRDefault="00AF27E5" w:rsidP="00AF27E5">
            <w:pPr>
              <w:pStyle w:val="ab"/>
            </w:pPr>
            <w:r>
              <w:t>Д</w:t>
            </w:r>
            <w:r w:rsidRPr="00AF27E5">
              <w:t>иктант с грамматическим заданием</w:t>
            </w:r>
          </w:p>
        </w:tc>
        <w:tc>
          <w:tcPr>
            <w:tcW w:w="2127" w:type="dxa"/>
          </w:tcPr>
          <w:p w:rsidR="00AF27E5" w:rsidRPr="00AF27E5" w:rsidRDefault="00856A68" w:rsidP="00AF27E5">
            <w:pPr>
              <w:pStyle w:val="ab"/>
            </w:pPr>
            <w:r>
              <w:t>ВПР</w:t>
            </w:r>
          </w:p>
        </w:tc>
      </w:tr>
      <w:tr w:rsidR="00AF27E5" w:rsidTr="00C86D0F">
        <w:tc>
          <w:tcPr>
            <w:tcW w:w="3119" w:type="dxa"/>
          </w:tcPr>
          <w:p w:rsidR="00AF27E5" w:rsidRPr="003253FD" w:rsidRDefault="00AF27E5"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Литературное чтение</w:t>
            </w:r>
          </w:p>
        </w:tc>
        <w:tc>
          <w:tcPr>
            <w:tcW w:w="2126" w:type="dxa"/>
          </w:tcPr>
          <w:p w:rsidR="00AF27E5" w:rsidRPr="00AF27E5" w:rsidRDefault="00AF27E5" w:rsidP="00AF27E5">
            <w:pPr>
              <w:tabs>
                <w:tab w:val="left" w:pos="4500"/>
                <w:tab w:val="left" w:pos="9180"/>
                <w:tab w:val="left" w:pos="9360"/>
              </w:tabs>
              <w:jc w:val="left"/>
              <w:rPr>
                <w:rFonts w:ascii="Times New Roman" w:hAnsi="Times New Roman"/>
                <w:color w:val="000000" w:themeColor="text1"/>
                <w:sz w:val="20"/>
                <w:szCs w:val="20"/>
              </w:rPr>
            </w:pPr>
            <w:r w:rsidRPr="00AF27E5">
              <w:rPr>
                <w:rFonts w:ascii="Times New Roman" w:hAnsi="Times New Roman"/>
                <w:sz w:val="20"/>
                <w:szCs w:val="20"/>
              </w:rPr>
              <w:t>Тестовая работа, техника чтения</w:t>
            </w:r>
          </w:p>
        </w:tc>
        <w:tc>
          <w:tcPr>
            <w:tcW w:w="2126" w:type="dxa"/>
          </w:tcPr>
          <w:p w:rsidR="00AF27E5" w:rsidRPr="00AF27E5" w:rsidRDefault="00AF27E5" w:rsidP="00AF27E5">
            <w:pPr>
              <w:tabs>
                <w:tab w:val="left" w:pos="4500"/>
                <w:tab w:val="left" w:pos="9180"/>
                <w:tab w:val="left" w:pos="9360"/>
              </w:tabs>
              <w:jc w:val="left"/>
              <w:rPr>
                <w:rFonts w:ascii="Times New Roman" w:hAnsi="Times New Roman"/>
                <w:color w:val="000000" w:themeColor="text1"/>
                <w:sz w:val="20"/>
                <w:szCs w:val="20"/>
              </w:rPr>
            </w:pPr>
            <w:r w:rsidRPr="00AF27E5">
              <w:rPr>
                <w:rFonts w:ascii="Times New Roman" w:hAnsi="Times New Roman"/>
                <w:sz w:val="20"/>
                <w:szCs w:val="20"/>
              </w:rPr>
              <w:t>Тестовая работа, техника чтения</w:t>
            </w:r>
          </w:p>
        </w:tc>
        <w:tc>
          <w:tcPr>
            <w:tcW w:w="2127" w:type="dxa"/>
          </w:tcPr>
          <w:p w:rsidR="00AF27E5" w:rsidRPr="00AF27E5" w:rsidRDefault="00AF27E5" w:rsidP="00AF27E5">
            <w:pPr>
              <w:jc w:val="left"/>
              <w:rPr>
                <w:rFonts w:ascii="Times New Roman" w:hAnsi="Times New Roman"/>
                <w:sz w:val="20"/>
                <w:szCs w:val="20"/>
              </w:rPr>
            </w:pPr>
            <w:r w:rsidRPr="00AF27E5">
              <w:rPr>
                <w:rFonts w:ascii="Times New Roman" w:hAnsi="Times New Roman"/>
                <w:sz w:val="20"/>
                <w:szCs w:val="20"/>
              </w:rPr>
              <w:t>Тестовая работа, техника чтения</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3253FD">
              <w:rPr>
                <w:rFonts w:ascii="Times New Roman" w:hAnsi="Times New Roman"/>
                <w:color w:val="000000" w:themeColor="text1"/>
                <w:sz w:val="24"/>
                <w:szCs w:val="24"/>
              </w:rPr>
              <w:t>ностранный язык</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color w:val="000000" w:themeColor="text1"/>
                <w:sz w:val="20"/>
                <w:szCs w:val="20"/>
              </w:rPr>
              <w:t>Контрольная работа</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color w:val="000000" w:themeColor="text1"/>
                <w:sz w:val="20"/>
                <w:szCs w:val="20"/>
              </w:rPr>
              <w:t>Контрольная работа</w:t>
            </w:r>
          </w:p>
        </w:tc>
        <w:tc>
          <w:tcPr>
            <w:tcW w:w="2127" w:type="dxa"/>
          </w:tcPr>
          <w:p w:rsidR="002676AF" w:rsidRPr="00AF27E5" w:rsidRDefault="00856A68" w:rsidP="00585B10">
            <w:pPr>
              <w:tabs>
                <w:tab w:val="left" w:pos="4500"/>
                <w:tab w:val="left" w:pos="9180"/>
                <w:tab w:val="left" w:pos="9360"/>
              </w:tabs>
              <w:jc w:val="both"/>
              <w:rPr>
                <w:rFonts w:ascii="Times New Roman" w:hAnsi="Times New Roman"/>
                <w:color w:val="FF0000"/>
                <w:sz w:val="20"/>
                <w:szCs w:val="20"/>
              </w:rPr>
            </w:pPr>
            <w:r>
              <w:rPr>
                <w:rFonts w:ascii="Times New Roman" w:hAnsi="Times New Roman"/>
                <w:color w:val="000000" w:themeColor="text1"/>
                <w:sz w:val="20"/>
                <w:szCs w:val="20"/>
              </w:rPr>
              <w:t>ВПР</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Pr="003253FD">
              <w:rPr>
                <w:rFonts w:ascii="Times New Roman" w:hAnsi="Times New Roman"/>
                <w:color w:val="000000" w:themeColor="text1"/>
                <w:sz w:val="24"/>
                <w:szCs w:val="24"/>
              </w:rPr>
              <w:t>атематика</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color w:val="000000" w:themeColor="text1"/>
                <w:sz w:val="20"/>
                <w:szCs w:val="20"/>
              </w:rPr>
              <w:t>Контрольная работа</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color w:val="000000" w:themeColor="text1"/>
                <w:sz w:val="20"/>
                <w:szCs w:val="20"/>
              </w:rPr>
              <w:t>Контрольная работа</w:t>
            </w:r>
          </w:p>
        </w:tc>
        <w:tc>
          <w:tcPr>
            <w:tcW w:w="2127"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color w:val="000000" w:themeColor="text1"/>
                <w:sz w:val="20"/>
                <w:szCs w:val="20"/>
              </w:rPr>
              <w:t>Контрольная работа</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Окружающий мир</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Тестовая работа</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Тестовая работа</w:t>
            </w:r>
          </w:p>
        </w:tc>
        <w:tc>
          <w:tcPr>
            <w:tcW w:w="2127" w:type="dxa"/>
          </w:tcPr>
          <w:p w:rsidR="002676AF" w:rsidRPr="00AF27E5" w:rsidRDefault="00856A68" w:rsidP="00C86D0F">
            <w:pPr>
              <w:tabs>
                <w:tab w:val="left" w:pos="4500"/>
                <w:tab w:val="left" w:pos="9180"/>
                <w:tab w:val="left" w:pos="9360"/>
              </w:tabs>
              <w:jc w:val="both"/>
              <w:rPr>
                <w:rFonts w:ascii="Times New Roman" w:hAnsi="Times New Roman"/>
                <w:color w:val="FF0000"/>
                <w:sz w:val="20"/>
                <w:szCs w:val="20"/>
              </w:rPr>
            </w:pPr>
            <w:r>
              <w:rPr>
                <w:rFonts w:ascii="Times New Roman" w:hAnsi="Times New Roman"/>
                <w:sz w:val="20"/>
                <w:szCs w:val="20"/>
              </w:rPr>
              <w:t>ВПР</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Основы религиозных культур и светской этики</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p>
        </w:tc>
        <w:tc>
          <w:tcPr>
            <w:tcW w:w="2127" w:type="dxa"/>
          </w:tcPr>
          <w:p w:rsidR="002676AF" w:rsidRPr="00AF27E5" w:rsidRDefault="00856A68" w:rsidP="00C86D0F">
            <w:pPr>
              <w:tabs>
                <w:tab w:val="left" w:pos="4500"/>
                <w:tab w:val="left" w:pos="9180"/>
                <w:tab w:val="left" w:pos="9360"/>
              </w:tabs>
              <w:jc w:val="both"/>
              <w:rPr>
                <w:rFonts w:ascii="Times New Roman" w:hAnsi="Times New Roman"/>
                <w:color w:val="FF0000"/>
                <w:sz w:val="20"/>
                <w:szCs w:val="20"/>
              </w:rPr>
            </w:pPr>
            <w:r>
              <w:rPr>
                <w:rFonts w:ascii="Times New Roman" w:hAnsi="Times New Roman"/>
                <w:color w:val="000000" w:themeColor="text1"/>
                <w:sz w:val="20"/>
                <w:szCs w:val="20"/>
              </w:rPr>
              <w:t>Защита реферата</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Музыка</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Тестовая работа</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Тестовая работа</w:t>
            </w:r>
          </w:p>
        </w:tc>
        <w:tc>
          <w:tcPr>
            <w:tcW w:w="2127"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Тестовая работа</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Изобразительное искусство</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Практическая работа</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Практическая работа</w:t>
            </w:r>
          </w:p>
        </w:tc>
        <w:tc>
          <w:tcPr>
            <w:tcW w:w="2127"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Практическая работа</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Технология</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Практическая работа</w:t>
            </w:r>
          </w:p>
        </w:tc>
        <w:tc>
          <w:tcPr>
            <w:tcW w:w="2126" w:type="dxa"/>
          </w:tcPr>
          <w:p w:rsidR="002676AF" w:rsidRPr="00AF27E5" w:rsidRDefault="002676AF" w:rsidP="00585B10">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Практическая работа</w:t>
            </w:r>
          </w:p>
        </w:tc>
        <w:tc>
          <w:tcPr>
            <w:tcW w:w="2127"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AF27E5">
              <w:rPr>
                <w:rFonts w:ascii="Times New Roman" w:hAnsi="Times New Roman"/>
                <w:sz w:val="20"/>
                <w:szCs w:val="20"/>
              </w:rPr>
              <w:t>Проектная работа</w:t>
            </w:r>
          </w:p>
        </w:tc>
      </w:tr>
      <w:tr w:rsidR="002676AF" w:rsidTr="00C86D0F">
        <w:tc>
          <w:tcPr>
            <w:tcW w:w="3119" w:type="dxa"/>
          </w:tcPr>
          <w:p w:rsidR="002676AF" w:rsidRPr="003253FD" w:rsidRDefault="002676AF" w:rsidP="00C86D0F">
            <w:pPr>
              <w:tabs>
                <w:tab w:val="left" w:pos="4500"/>
                <w:tab w:val="left" w:pos="9180"/>
                <w:tab w:val="left" w:pos="9360"/>
              </w:tabs>
              <w:jc w:val="both"/>
              <w:rPr>
                <w:rFonts w:ascii="Times New Roman" w:hAnsi="Times New Roman"/>
                <w:color w:val="000000" w:themeColor="text1"/>
                <w:sz w:val="24"/>
                <w:szCs w:val="24"/>
              </w:rPr>
            </w:pPr>
            <w:r>
              <w:rPr>
                <w:rFonts w:ascii="Times New Roman" w:hAnsi="Times New Roman"/>
                <w:color w:val="000000" w:themeColor="text1"/>
                <w:sz w:val="24"/>
                <w:szCs w:val="24"/>
              </w:rPr>
              <w:t>Физическая культура</w:t>
            </w:r>
          </w:p>
        </w:tc>
        <w:tc>
          <w:tcPr>
            <w:tcW w:w="2126" w:type="dxa"/>
          </w:tcPr>
          <w:p w:rsidR="002676AF" w:rsidRPr="002676AF" w:rsidRDefault="002676AF" w:rsidP="00C86D0F">
            <w:pPr>
              <w:tabs>
                <w:tab w:val="left" w:pos="4500"/>
                <w:tab w:val="left" w:pos="9180"/>
                <w:tab w:val="left" w:pos="9360"/>
              </w:tabs>
              <w:jc w:val="both"/>
              <w:rPr>
                <w:rFonts w:ascii="Times New Roman" w:hAnsi="Times New Roman"/>
                <w:color w:val="000000" w:themeColor="text1"/>
                <w:sz w:val="20"/>
                <w:szCs w:val="20"/>
              </w:rPr>
            </w:pPr>
            <w:r w:rsidRPr="002676AF">
              <w:rPr>
                <w:rFonts w:ascii="Times New Roman" w:hAnsi="Times New Roman"/>
                <w:color w:val="000000" w:themeColor="text1"/>
                <w:sz w:val="20"/>
                <w:szCs w:val="20"/>
              </w:rPr>
              <w:t>Зачёт ОФП</w:t>
            </w:r>
          </w:p>
        </w:tc>
        <w:tc>
          <w:tcPr>
            <w:tcW w:w="2126"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2676AF">
              <w:rPr>
                <w:rFonts w:ascii="Times New Roman" w:hAnsi="Times New Roman"/>
                <w:color w:val="000000" w:themeColor="text1"/>
                <w:sz w:val="20"/>
                <w:szCs w:val="20"/>
              </w:rPr>
              <w:t>Зачёт ОФП</w:t>
            </w:r>
          </w:p>
        </w:tc>
        <w:tc>
          <w:tcPr>
            <w:tcW w:w="2127" w:type="dxa"/>
          </w:tcPr>
          <w:p w:rsidR="002676AF" w:rsidRPr="00AF27E5" w:rsidRDefault="002676AF" w:rsidP="00C86D0F">
            <w:pPr>
              <w:tabs>
                <w:tab w:val="left" w:pos="4500"/>
                <w:tab w:val="left" w:pos="9180"/>
                <w:tab w:val="left" w:pos="9360"/>
              </w:tabs>
              <w:jc w:val="both"/>
              <w:rPr>
                <w:rFonts w:ascii="Times New Roman" w:hAnsi="Times New Roman"/>
                <w:color w:val="FF0000"/>
                <w:sz w:val="20"/>
                <w:szCs w:val="20"/>
              </w:rPr>
            </w:pPr>
            <w:r w:rsidRPr="002676AF">
              <w:rPr>
                <w:rFonts w:ascii="Times New Roman" w:hAnsi="Times New Roman"/>
                <w:color w:val="000000" w:themeColor="text1"/>
                <w:sz w:val="20"/>
                <w:szCs w:val="20"/>
              </w:rPr>
              <w:t>Зачёт ОФП</w:t>
            </w:r>
          </w:p>
        </w:tc>
      </w:tr>
    </w:tbl>
    <w:p w:rsidR="00C86D0F" w:rsidRDefault="00C86D0F" w:rsidP="00F71BCC">
      <w:pPr>
        <w:tabs>
          <w:tab w:val="left" w:pos="4500"/>
          <w:tab w:val="left" w:pos="9180"/>
          <w:tab w:val="left" w:pos="9360"/>
        </w:tabs>
        <w:jc w:val="both"/>
        <w:rPr>
          <w:rFonts w:ascii="Times New Roman" w:hAnsi="Times New Roman"/>
          <w:color w:val="FF0000"/>
          <w:sz w:val="24"/>
          <w:szCs w:val="24"/>
        </w:rPr>
      </w:pPr>
    </w:p>
    <w:p w:rsidR="00C86D0F" w:rsidRPr="00213321" w:rsidRDefault="00C86D0F" w:rsidP="00F71BCC">
      <w:pPr>
        <w:tabs>
          <w:tab w:val="left" w:pos="4500"/>
          <w:tab w:val="left" w:pos="9180"/>
          <w:tab w:val="left" w:pos="9360"/>
        </w:tabs>
        <w:jc w:val="both"/>
        <w:rPr>
          <w:rFonts w:ascii="Times New Roman" w:hAnsi="Times New Roman"/>
          <w:color w:val="FF0000"/>
          <w:sz w:val="24"/>
          <w:szCs w:val="24"/>
        </w:rPr>
      </w:pPr>
    </w:p>
    <w:p w:rsidR="00F71BCC" w:rsidRDefault="00F71BCC" w:rsidP="00F71BCC">
      <w:pPr>
        <w:jc w:val="both"/>
        <w:rPr>
          <w:rFonts w:ascii="Times New Roman" w:hAnsi="Times New Roman"/>
          <w:sz w:val="28"/>
          <w:szCs w:val="28"/>
        </w:rPr>
      </w:pPr>
    </w:p>
    <w:p w:rsidR="00F71BCC" w:rsidRDefault="00F71BCC" w:rsidP="00F71BCC">
      <w:pPr>
        <w:tabs>
          <w:tab w:val="left" w:pos="4500"/>
          <w:tab w:val="left" w:pos="9180"/>
          <w:tab w:val="left" w:pos="9360"/>
        </w:tabs>
        <w:jc w:val="both"/>
      </w:pPr>
    </w:p>
    <w:p w:rsidR="00F71BCC" w:rsidRDefault="00F71BCC" w:rsidP="00F71BCC">
      <w:pPr>
        <w:tabs>
          <w:tab w:val="left" w:pos="4500"/>
          <w:tab w:val="left" w:pos="9180"/>
          <w:tab w:val="left" w:pos="9360"/>
        </w:tabs>
        <w:jc w:val="both"/>
      </w:pPr>
    </w:p>
    <w:p w:rsidR="00F71BCC" w:rsidRDefault="00F71BCC" w:rsidP="00F2616C">
      <w:pPr>
        <w:ind w:left="360"/>
        <w:jc w:val="left"/>
        <w:rPr>
          <w:rFonts w:ascii="Times New Roman" w:hAnsi="Times New Roman"/>
          <w:sz w:val="24"/>
          <w:szCs w:val="24"/>
        </w:rPr>
      </w:pPr>
    </w:p>
    <w:p w:rsidR="00F71BCC" w:rsidRDefault="00F71BCC" w:rsidP="00F2616C">
      <w:pPr>
        <w:ind w:left="360"/>
        <w:jc w:val="left"/>
        <w:rPr>
          <w:rFonts w:ascii="Times New Roman" w:hAnsi="Times New Roman"/>
          <w:sz w:val="24"/>
          <w:szCs w:val="24"/>
        </w:rPr>
      </w:pPr>
    </w:p>
    <w:p w:rsidR="00F71BCC" w:rsidRDefault="00F71BCC" w:rsidP="00F2616C">
      <w:pPr>
        <w:ind w:left="360"/>
        <w:jc w:val="left"/>
        <w:rPr>
          <w:rFonts w:ascii="Times New Roman" w:hAnsi="Times New Roman"/>
          <w:sz w:val="24"/>
          <w:szCs w:val="24"/>
        </w:rPr>
      </w:pPr>
    </w:p>
    <w:p w:rsidR="00F71BCC" w:rsidRDefault="00F71BCC" w:rsidP="00F2616C">
      <w:pPr>
        <w:ind w:left="360"/>
        <w:jc w:val="left"/>
        <w:rPr>
          <w:rFonts w:ascii="Times New Roman" w:hAnsi="Times New Roman"/>
          <w:sz w:val="24"/>
          <w:szCs w:val="24"/>
        </w:rPr>
      </w:pPr>
    </w:p>
    <w:p w:rsidR="00F71BCC" w:rsidRDefault="00F71BCC" w:rsidP="00F2616C">
      <w:pPr>
        <w:ind w:left="360"/>
        <w:jc w:val="left"/>
        <w:rPr>
          <w:rFonts w:ascii="Times New Roman" w:hAnsi="Times New Roman"/>
          <w:sz w:val="24"/>
          <w:szCs w:val="24"/>
        </w:rPr>
      </w:pPr>
    </w:p>
    <w:sectPr w:rsidR="00F71BCC" w:rsidSect="009C079F">
      <w:footerReference w:type="default" r:id="rId14"/>
      <w:pgSz w:w="11906" w:h="16838"/>
      <w:pgMar w:top="568" w:right="851" w:bottom="567"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6AD" w:rsidRDefault="002C56AD" w:rsidP="009C079F">
      <w:r>
        <w:separator/>
      </w:r>
    </w:p>
  </w:endnote>
  <w:endnote w:type="continuationSeparator" w:id="1">
    <w:p w:rsidR="002C56AD" w:rsidRDefault="002C56AD" w:rsidP="009C07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72895"/>
      <w:docPartObj>
        <w:docPartGallery w:val="Page Numbers (Bottom of Page)"/>
        <w:docPartUnique/>
      </w:docPartObj>
    </w:sdtPr>
    <w:sdtContent>
      <w:p w:rsidR="00CB43FB" w:rsidRDefault="00D108D0">
        <w:pPr>
          <w:pStyle w:val="a9"/>
          <w:jc w:val="right"/>
        </w:pPr>
        <w:r>
          <w:fldChar w:fldCharType="begin"/>
        </w:r>
        <w:r w:rsidR="00CB43FB">
          <w:instrText>PAGE   \* MERGEFORMAT</w:instrText>
        </w:r>
        <w:r>
          <w:fldChar w:fldCharType="separate"/>
        </w:r>
        <w:r w:rsidR="00AE065C">
          <w:rPr>
            <w:noProof/>
          </w:rPr>
          <w:t>2</w:t>
        </w:r>
        <w:r>
          <w:fldChar w:fldCharType="end"/>
        </w:r>
      </w:p>
    </w:sdtContent>
  </w:sdt>
  <w:p w:rsidR="00CB43FB" w:rsidRDefault="00CB43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6AD" w:rsidRDefault="002C56AD" w:rsidP="009C079F">
      <w:r>
        <w:separator/>
      </w:r>
    </w:p>
  </w:footnote>
  <w:footnote w:type="continuationSeparator" w:id="1">
    <w:p w:rsidR="002C56AD" w:rsidRDefault="002C56AD" w:rsidP="009C0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7E4"/>
    <w:multiLevelType w:val="hybridMultilevel"/>
    <w:tmpl w:val="54687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A08BF"/>
    <w:multiLevelType w:val="hybridMultilevel"/>
    <w:tmpl w:val="756C2A3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085416"/>
    <w:multiLevelType w:val="multilevel"/>
    <w:tmpl w:val="58868B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7B70BA"/>
    <w:multiLevelType w:val="hybridMultilevel"/>
    <w:tmpl w:val="0A8CF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C252D6"/>
    <w:multiLevelType w:val="hybridMultilevel"/>
    <w:tmpl w:val="387C62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4151FD"/>
    <w:multiLevelType w:val="hybridMultilevel"/>
    <w:tmpl w:val="53741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42C8C"/>
    <w:multiLevelType w:val="multilevel"/>
    <w:tmpl w:val="D91E0A06"/>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29649F"/>
    <w:multiLevelType w:val="hybridMultilevel"/>
    <w:tmpl w:val="06B46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44DD8"/>
    <w:multiLevelType w:val="multilevel"/>
    <w:tmpl w:val="D91E0A06"/>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ED4AA0"/>
    <w:multiLevelType w:val="hybridMultilevel"/>
    <w:tmpl w:val="5E8C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C95206"/>
    <w:multiLevelType w:val="hybridMultilevel"/>
    <w:tmpl w:val="E910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CE641E"/>
    <w:multiLevelType w:val="hybridMultilevel"/>
    <w:tmpl w:val="0CA6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10"/>
  </w:num>
  <w:num w:numId="6">
    <w:abstractNumId w:val="6"/>
  </w:num>
  <w:num w:numId="7">
    <w:abstractNumId w:val="0"/>
  </w:num>
  <w:num w:numId="8">
    <w:abstractNumId w:val="2"/>
  </w:num>
  <w:num w:numId="9">
    <w:abstractNumId w:val="8"/>
  </w:num>
  <w:num w:numId="10">
    <w:abstractNumId w:val="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0293"/>
    <w:rsid w:val="000030AD"/>
    <w:rsid w:val="000F0293"/>
    <w:rsid w:val="001120D4"/>
    <w:rsid w:val="001A70E8"/>
    <w:rsid w:val="001D1763"/>
    <w:rsid w:val="001F4A16"/>
    <w:rsid w:val="00213321"/>
    <w:rsid w:val="002676AF"/>
    <w:rsid w:val="00285B5E"/>
    <w:rsid w:val="002C56AD"/>
    <w:rsid w:val="00351E40"/>
    <w:rsid w:val="003C3A99"/>
    <w:rsid w:val="003D2E76"/>
    <w:rsid w:val="00414AB8"/>
    <w:rsid w:val="0043693A"/>
    <w:rsid w:val="00487BC2"/>
    <w:rsid w:val="004A4C9F"/>
    <w:rsid w:val="00552B27"/>
    <w:rsid w:val="0058229C"/>
    <w:rsid w:val="00585B10"/>
    <w:rsid w:val="005C3974"/>
    <w:rsid w:val="005E69CA"/>
    <w:rsid w:val="00670519"/>
    <w:rsid w:val="006C7BFB"/>
    <w:rsid w:val="00704640"/>
    <w:rsid w:val="007A23C6"/>
    <w:rsid w:val="00810683"/>
    <w:rsid w:val="00833E64"/>
    <w:rsid w:val="00856A68"/>
    <w:rsid w:val="00884819"/>
    <w:rsid w:val="008A1670"/>
    <w:rsid w:val="008F063D"/>
    <w:rsid w:val="00953F54"/>
    <w:rsid w:val="009B5FC6"/>
    <w:rsid w:val="009B6752"/>
    <w:rsid w:val="009C079F"/>
    <w:rsid w:val="00A41250"/>
    <w:rsid w:val="00A44829"/>
    <w:rsid w:val="00A4583F"/>
    <w:rsid w:val="00A54116"/>
    <w:rsid w:val="00AA3916"/>
    <w:rsid w:val="00AD11A4"/>
    <w:rsid w:val="00AE065C"/>
    <w:rsid w:val="00AF27E5"/>
    <w:rsid w:val="00B70A74"/>
    <w:rsid w:val="00BD4D55"/>
    <w:rsid w:val="00BF21C7"/>
    <w:rsid w:val="00C656E4"/>
    <w:rsid w:val="00C70245"/>
    <w:rsid w:val="00C86D0F"/>
    <w:rsid w:val="00CA134C"/>
    <w:rsid w:val="00CB43FB"/>
    <w:rsid w:val="00D108D0"/>
    <w:rsid w:val="00D57D63"/>
    <w:rsid w:val="00DD6EA9"/>
    <w:rsid w:val="00DE7EEF"/>
    <w:rsid w:val="00E20F20"/>
    <w:rsid w:val="00E676A6"/>
    <w:rsid w:val="00ED0C9B"/>
    <w:rsid w:val="00F1325E"/>
    <w:rsid w:val="00F2616C"/>
    <w:rsid w:val="00F71BCC"/>
    <w:rsid w:val="00FC230C"/>
    <w:rsid w:val="00FD2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93"/>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293"/>
    <w:pPr>
      <w:ind w:left="720"/>
      <w:contextualSpacing/>
    </w:pPr>
  </w:style>
  <w:style w:type="paragraph" w:styleId="a4">
    <w:name w:val="Normal (Web)"/>
    <w:basedOn w:val="a"/>
    <w:uiPriority w:val="99"/>
    <w:unhideWhenUsed/>
    <w:rsid w:val="000F0293"/>
    <w:pPr>
      <w:spacing w:before="100" w:beforeAutospacing="1" w:after="100" w:afterAutospacing="1"/>
      <w:jc w:val="left"/>
    </w:pPr>
    <w:rPr>
      <w:rFonts w:ascii="Times New Roman" w:eastAsia="Times New Roman" w:hAnsi="Times New Roman"/>
      <w:sz w:val="24"/>
      <w:szCs w:val="24"/>
      <w:lang w:eastAsia="ru-RU"/>
    </w:rPr>
  </w:style>
  <w:style w:type="paragraph" w:customStyle="1" w:styleId="1">
    <w:name w:val="Без интервала1"/>
    <w:aliases w:val="основа"/>
    <w:uiPriority w:val="1"/>
    <w:qFormat/>
    <w:rsid w:val="000F029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7BC2"/>
    <w:rPr>
      <w:rFonts w:ascii="Tahoma" w:hAnsi="Tahoma" w:cs="Tahoma"/>
      <w:sz w:val="16"/>
      <w:szCs w:val="16"/>
    </w:rPr>
  </w:style>
  <w:style w:type="character" w:customStyle="1" w:styleId="a6">
    <w:name w:val="Текст выноски Знак"/>
    <w:basedOn w:val="a0"/>
    <w:link w:val="a5"/>
    <w:uiPriority w:val="99"/>
    <w:semiHidden/>
    <w:rsid w:val="00487BC2"/>
    <w:rPr>
      <w:rFonts w:ascii="Tahoma" w:eastAsia="Calibri" w:hAnsi="Tahoma" w:cs="Tahoma"/>
      <w:sz w:val="16"/>
      <w:szCs w:val="16"/>
    </w:rPr>
  </w:style>
  <w:style w:type="paragraph" w:customStyle="1" w:styleId="Tabletitleheader">
    <w:name w:val="Table_title_header"/>
    <w:basedOn w:val="a"/>
    <w:rsid w:val="0043693A"/>
    <w:pPr>
      <w:suppressAutoHyphens/>
      <w:spacing w:before="120"/>
    </w:pPr>
    <w:rPr>
      <w:rFonts w:ascii="Times New Roman" w:hAnsi="Times New Roman"/>
      <w:sz w:val="32"/>
      <w:szCs w:val="28"/>
      <w:lang w:eastAsia="ar-SA"/>
    </w:rPr>
  </w:style>
  <w:style w:type="paragraph" w:styleId="a7">
    <w:name w:val="header"/>
    <w:basedOn w:val="a"/>
    <w:link w:val="a8"/>
    <w:uiPriority w:val="99"/>
    <w:unhideWhenUsed/>
    <w:rsid w:val="009C079F"/>
    <w:pPr>
      <w:tabs>
        <w:tab w:val="center" w:pos="4677"/>
        <w:tab w:val="right" w:pos="9355"/>
      </w:tabs>
    </w:pPr>
  </w:style>
  <w:style w:type="character" w:customStyle="1" w:styleId="a8">
    <w:name w:val="Верхний колонтитул Знак"/>
    <w:basedOn w:val="a0"/>
    <w:link w:val="a7"/>
    <w:uiPriority w:val="99"/>
    <w:rsid w:val="009C079F"/>
    <w:rPr>
      <w:rFonts w:ascii="Calibri" w:eastAsia="Calibri" w:hAnsi="Calibri" w:cs="Times New Roman"/>
    </w:rPr>
  </w:style>
  <w:style w:type="paragraph" w:styleId="a9">
    <w:name w:val="footer"/>
    <w:basedOn w:val="a"/>
    <w:link w:val="aa"/>
    <w:uiPriority w:val="99"/>
    <w:unhideWhenUsed/>
    <w:rsid w:val="009C079F"/>
    <w:pPr>
      <w:tabs>
        <w:tab w:val="center" w:pos="4677"/>
        <w:tab w:val="right" w:pos="9355"/>
      </w:tabs>
    </w:pPr>
  </w:style>
  <w:style w:type="character" w:customStyle="1" w:styleId="aa">
    <w:name w:val="Нижний колонтитул Знак"/>
    <w:basedOn w:val="a0"/>
    <w:link w:val="a9"/>
    <w:uiPriority w:val="99"/>
    <w:rsid w:val="009C079F"/>
    <w:rPr>
      <w:rFonts w:ascii="Calibri" w:eastAsia="Calibri" w:hAnsi="Calibri" w:cs="Times New Roman"/>
    </w:rPr>
  </w:style>
  <w:style w:type="paragraph" w:styleId="ab">
    <w:name w:val="No Spacing"/>
    <w:uiPriority w:val="1"/>
    <w:qFormat/>
    <w:rsid w:val="00C70245"/>
    <w:pPr>
      <w:spacing w:after="0" w:line="240" w:lineRule="auto"/>
    </w:pPr>
    <w:rPr>
      <w:rFonts w:ascii="Times New Roman" w:eastAsia="Calibri" w:hAnsi="Times New Roman" w:cs="Times New Roman"/>
      <w:color w:val="000000"/>
      <w:sz w:val="20"/>
      <w:szCs w:val="20"/>
    </w:rPr>
  </w:style>
  <w:style w:type="table" w:styleId="ac">
    <w:name w:val="Table Grid"/>
    <w:basedOn w:val="a1"/>
    <w:uiPriority w:val="59"/>
    <w:rsid w:val="00C86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A23C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293"/>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293"/>
    <w:pPr>
      <w:ind w:left="720"/>
      <w:contextualSpacing/>
    </w:pPr>
  </w:style>
  <w:style w:type="paragraph" w:styleId="a4">
    <w:name w:val="Normal (Web)"/>
    <w:basedOn w:val="a"/>
    <w:uiPriority w:val="99"/>
    <w:unhideWhenUsed/>
    <w:rsid w:val="000F0293"/>
    <w:pPr>
      <w:spacing w:before="100" w:beforeAutospacing="1" w:after="100" w:afterAutospacing="1"/>
      <w:jc w:val="left"/>
    </w:pPr>
    <w:rPr>
      <w:rFonts w:ascii="Times New Roman" w:eastAsia="Times New Roman" w:hAnsi="Times New Roman"/>
      <w:sz w:val="24"/>
      <w:szCs w:val="24"/>
      <w:lang w:eastAsia="ru-RU"/>
    </w:rPr>
  </w:style>
  <w:style w:type="paragraph" w:customStyle="1" w:styleId="1">
    <w:name w:val="Без интервала1"/>
    <w:aliases w:val="основа"/>
    <w:uiPriority w:val="1"/>
    <w:qFormat/>
    <w:rsid w:val="000F029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87BC2"/>
    <w:rPr>
      <w:rFonts w:ascii="Tahoma" w:hAnsi="Tahoma" w:cs="Tahoma"/>
      <w:sz w:val="16"/>
      <w:szCs w:val="16"/>
    </w:rPr>
  </w:style>
  <w:style w:type="character" w:customStyle="1" w:styleId="a6">
    <w:name w:val="Текст выноски Знак"/>
    <w:basedOn w:val="a0"/>
    <w:link w:val="a5"/>
    <w:uiPriority w:val="99"/>
    <w:semiHidden/>
    <w:rsid w:val="00487BC2"/>
    <w:rPr>
      <w:rFonts w:ascii="Tahoma" w:eastAsia="Calibri" w:hAnsi="Tahoma" w:cs="Tahoma"/>
      <w:sz w:val="16"/>
      <w:szCs w:val="16"/>
    </w:rPr>
  </w:style>
  <w:style w:type="paragraph" w:customStyle="1" w:styleId="Tabletitleheader">
    <w:name w:val="Table_title_header"/>
    <w:basedOn w:val="a"/>
    <w:rsid w:val="0043693A"/>
    <w:pPr>
      <w:suppressAutoHyphens/>
      <w:spacing w:before="120"/>
    </w:pPr>
    <w:rPr>
      <w:rFonts w:ascii="Times New Roman" w:hAnsi="Times New Roman"/>
      <w:sz w:val="32"/>
      <w:szCs w:val="28"/>
      <w:lang w:eastAsia="ar-SA"/>
    </w:rPr>
  </w:style>
  <w:style w:type="paragraph" w:styleId="a7">
    <w:name w:val="header"/>
    <w:basedOn w:val="a"/>
    <w:link w:val="a8"/>
    <w:uiPriority w:val="99"/>
    <w:unhideWhenUsed/>
    <w:rsid w:val="009C079F"/>
    <w:pPr>
      <w:tabs>
        <w:tab w:val="center" w:pos="4677"/>
        <w:tab w:val="right" w:pos="9355"/>
      </w:tabs>
    </w:pPr>
  </w:style>
  <w:style w:type="character" w:customStyle="1" w:styleId="a8">
    <w:name w:val="Верхний колонтитул Знак"/>
    <w:basedOn w:val="a0"/>
    <w:link w:val="a7"/>
    <w:uiPriority w:val="99"/>
    <w:rsid w:val="009C079F"/>
    <w:rPr>
      <w:rFonts w:ascii="Calibri" w:eastAsia="Calibri" w:hAnsi="Calibri" w:cs="Times New Roman"/>
    </w:rPr>
  </w:style>
  <w:style w:type="paragraph" w:styleId="a9">
    <w:name w:val="footer"/>
    <w:basedOn w:val="a"/>
    <w:link w:val="aa"/>
    <w:uiPriority w:val="99"/>
    <w:unhideWhenUsed/>
    <w:rsid w:val="009C079F"/>
    <w:pPr>
      <w:tabs>
        <w:tab w:val="center" w:pos="4677"/>
        <w:tab w:val="right" w:pos="9355"/>
      </w:tabs>
    </w:pPr>
  </w:style>
  <w:style w:type="character" w:customStyle="1" w:styleId="aa">
    <w:name w:val="Нижний колонтитул Знак"/>
    <w:basedOn w:val="a0"/>
    <w:link w:val="a9"/>
    <w:uiPriority w:val="99"/>
    <w:rsid w:val="009C079F"/>
    <w:rPr>
      <w:rFonts w:ascii="Calibri" w:eastAsia="Calibri" w:hAnsi="Calibri" w:cs="Times New Roman"/>
    </w:rPr>
  </w:style>
  <w:style w:type="paragraph" w:styleId="ab">
    <w:name w:val="No Spacing"/>
    <w:uiPriority w:val="1"/>
    <w:qFormat/>
    <w:rsid w:val="00C70245"/>
    <w:pPr>
      <w:spacing w:after="0" w:line="240" w:lineRule="auto"/>
    </w:pPr>
    <w:rPr>
      <w:rFonts w:ascii="Times New Roman" w:eastAsia="Calibri" w:hAnsi="Times New Roman" w:cs="Times New Roman"/>
      <w:color w:val="000000"/>
      <w:sz w:val="20"/>
      <w:szCs w:val="20"/>
    </w:rPr>
  </w:style>
  <w:style w:type="table" w:styleId="ac">
    <w:name w:val="Table Grid"/>
    <w:basedOn w:val="a1"/>
    <w:uiPriority w:val="59"/>
    <w:rsid w:val="00C86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A23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033044841">
      <w:bodyDiv w:val="1"/>
      <w:marLeft w:val="0"/>
      <w:marRight w:val="0"/>
      <w:marTop w:val="0"/>
      <w:marBottom w:val="0"/>
      <w:divBdr>
        <w:top w:val="none" w:sz="0" w:space="0" w:color="auto"/>
        <w:left w:val="none" w:sz="0" w:space="0" w:color="auto"/>
        <w:bottom w:val="none" w:sz="0" w:space="0" w:color="auto"/>
        <w:right w:val="none" w:sz="0" w:space="0" w:color="auto"/>
      </w:divBdr>
    </w:div>
    <w:div w:id="11284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22DC61E0488832109201AC94AA888DF6959C8BD66B2C810B14B9CCFC360549733D71755338999DJ0uCE" TargetMode="External"/><Relationship Id="rId13" Type="http://schemas.openxmlformats.org/officeDocument/2006/relationships/hyperlink" Target="consultantplus://offline/ref=8522DC61E0488832109201AC94AA888DF69D9F8AD36B2C810B14B9CCFC360549733D71755338999DJ0u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22DC61E0488832109201AC94AA888DF69C9D8AD26A2C810B14B9CCFC360549733D71755338999DJ0uC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2DC61E0488832109201AC94AA888DF693998FD36E2C810B14B9CCFC360549733D71755338999DJ0u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522DC61E0488832109201AC94AA888DF6909E8CD7632C810B14B9CCFC360549733D71755338999DJ0uCE" TargetMode="External"/><Relationship Id="rId4" Type="http://schemas.openxmlformats.org/officeDocument/2006/relationships/settings" Target="settings.xml"/><Relationship Id="rId9" Type="http://schemas.openxmlformats.org/officeDocument/2006/relationships/hyperlink" Target="consultantplus://offline/ref=8522DC61E0488832109201AC94AA888DF6969F8DDE6B2C810B14B9CCFC360549733D71755338999DJ0uC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E565-A925-4EAC-917B-A4A54D16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2038</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Макарье</cp:lastModifiedBy>
  <cp:revision>7</cp:revision>
  <cp:lastPrinted>2020-09-04T05:26:00Z</cp:lastPrinted>
  <dcterms:created xsi:type="dcterms:W3CDTF">2021-11-16T21:23:00Z</dcterms:created>
  <dcterms:modified xsi:type="dcterms:W3CDTF">2022-06-23T07:16:00Z</dcterms:modified>
</cp:coreProperties>
</file>